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5E9" w:rsidRDefault="005F05E9" w:rsidP="005F05E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5F05E9" w:rsidRDefault="00CB2B2A" w:rsidP="005F05E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 мероприятий профориентационных</w:t>
      </w:r>
      <w:r w:rsidR="005F05E9">
        <w:rPr>
          <w:rFonts w:ascii="Times New Roman" w:hAnsi="Times New Roman" w:cs="Times New Roman"/>
          <w:sz w:val="28"/>
          <w:szCs w:val="28"/>
        </w:rPr>
        <w:t xml:space="preserve"> проб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</w:t>
      </w:r>
      <w:bookmarkStart w:id="0" w:name="_GoBack"/>
      <w:bookmarkEnd w:id="0"/>
      <w:r w:rsidR="005F05E9">
        <w:rPr>
          <w:rFonts w:ascii="Times New Roman" w:hAnsi="Times New Roman" w:cs="Times New Roman"/>
          <w:sz w:val="28"/>
          <w:szCs w:val="28"/>
        </w:rPr>
        <w:t>ровня №2</w:t>
      </w:r>
    </w:p>
    <w:p w:rsidR="005F05E9" w:rsidRDefault="005F05E9" w:rsidP="005F05E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(Возраст участников 13 - 15 лет)</w:t>
      </w:r>
    </w:p>
    <w:p w:rsidR="000711F8" w:rsidRDefault="005F05E9" w:rsidP="005F05E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Игровой блок.</w:t>
      </w:r>
    </w:p>
    <w:p w:rsidR="005F05E9" w:rsidRDefault="005F05E9" w:rsidP="005F05E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модератора.</w:t>
      </w:r>
    </w:p>
    <w:p w:rsidR="005F05E9" w:rsidRPr="0036482C" w:rsidRDefault="005F05E9" w:rsidP="00243E2A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Народная мудрость гласит: посеешь поступок - пожнешь привычку, посеешь привычку - пожнешь характер, посеешь характер - пожнешь судьбу. Известно, что, упражняясь, тренируясь, человек формирует навыки и умения, которые обеспечивают ему успех в избранном деле. Личностные качества также развиваются, если человек настойчиво и систематически занят какой-либо деятельностью. Многое из того, что мы делаем, содержит в себе “частички” той или иной профессиональной деятельности, что дает возможность глубже обдумать свой выбор, “примерить” себя к различным видам трудовой деятельности. Кроме того, проба сил – самый непосредственный источник сведений и о профессии, и о себе. Черпать знания о трудовой деятельности можно из книг, из рассказов друзей, взрослых, можно создать для себя идеальный образ своей будущей профессии, но все это необходимо проверить реальным участием в работе по избранной профессии.</w:t>
      </w:r>
    </w:p>
    <w:p w:rsidR="005F05E9" w:rsidRPr="0036482C" w:rsidRDefault="005F05E9" w:rsidP="00243E2A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Непосредственное участие в деятельности по той или иной профессии называют профессиональной пробой.</w:t>
      </w:r>
    </w:p>
    <w:p w:rsidR="005F05E9" w:rsidRPr="0036482C" w:rsidRDefault="005F05E9" w:rsidP="00243E2A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Профессиональная проба является важнейшим этапом профессионального самоопределения, поскольку выступает своего рода “индикатором” правильности выбора. Ведь узнав свои возможности, имея широкое представление о профессиях и сделав для себя выбор, человек не сможет определить, нравится ему работа или </w:t>
      </w:r>
      <w:proofErr w:type="gramStart"/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и сможет</w:t>
      </w:r>
      <w:proofErr w:type="gramEnd"/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 он выполнять все ее требования, пока реально не попробует себя в ней.</w:t>
      </w:r>
    </w:p>
    <w:p w:rsidR="005F05E9" w:rsidRPr="0036482C" w:rsidRDefault="005F05E9" w:rsidP="00243E2A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Лучше всего “примерять” себя к различным видам трудовой деятельности, произвести как можно больше профессиональных проб и только после этого выбрать ту профессию, в которой его возможности раскроются максимально, а удовлетворенность трудом будет наиболее высокой.</w:t>
      </w:r>
    </w:p>
    <w:p w:rsidR="005F05E9" w:rsidRPr="0036482C" w:rsidRDefault="005F05E9" w:rsidP="00243E2A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мы продолжим знакомство с профессиями, играя в КВН. Членами жюри приглашены (можно пригласить руководителей организаций и предприятий, руководство образовательной организации или старшеклассников).</w:t>
      </w:r>
    </w:p>
    <w:p w:rsidR="005F05E9" w:rsidRPr="0036482C" w:rsidRDefault="005F05E9" w:rsidP="00243E2A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членов жюри:</w:t>
      </w:r>
    </w:p>
    <w:p w:rsidR="005F05E9" w:rsidRDefault="005F05E9" w:rsidP="005F05E9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135" w:line="300" w:lineRule="atLeast"/>
        <w:ind w:firstLine="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F05E9" w:rsidRDefault="005F05E9" w:rsidP="005F05E9">
      <w:pPr>
        <w:pBdr>
          <w:bottom w:val="single" w:sz="12" w:space="1" w:color="auto"/>
          <w:between w:val="single" w:sz="12" w:space="1" w:color="auto"/>
        </w:pBdr>
        <w:shd w:val="clear" w:color="auto" w:fill="FFFFFF"/>
        <w:spacing w:after="135" w:line="300" w:lineRule="atLeast"/>
        <w:ind w:firstLine="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F05E9" w:rsidRPr="0036482C" w:rsidRDefault="005F05E9" w:rsidP="005F05E9">
      <w:pPr>
        <w:shd w:val="clear" w:color="auto" w:fill="FFFFFF"/>
        <w:spacing w:after="135" w:line="300" w:lineRule="atLeast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Желаю вам успеха.</w:t>
      </w:r>
    </w:p>
    <w:p w:rsidR="005F05E9" w:rsidRPr="0036482C" w:rsidRDefault="005F05E9" w:rsidP="005F05E9">
      <w:pPr>
        <w:shd w:val="clear" w:color="auto" w:fill="FFFFFF"/>
        <w:spacing w:after="135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Проф. ориентационный КВН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разделен на 2 команды, дома команды готовят название, девиз, эмблему (можно провести мероприятие между несколькими классами).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Представление команд: Название, девиз, эмблема.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Разминка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команд получают карточки-задания, на которых написаны группы слов, обозначающих предметы, средства, результаты труда. По данным группам слов учащиеся должны определить, о какой профессии идет речь.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I</w:t>
      </w:r>
      <w:r w:rsidR="004E6787"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команде</w:t>
      </w:r>
    </w:p>
    <w:p w:rsidR="005F05E9" w:rsidRPr="0036482C" w:rsidRDefault="005F05E9" w:rsidP="005F05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Чертеж, циркуль, конструкция (инженер-конструктор)</w:t>
      </w:r>
    </w:p>
    <w:p w:rsidR="005F05E9" w:rsidRPr="0036482C" w:rsidRDefault="005F05E9" w:rsidP="005F05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Животные, шприц, лечебница (ветеринарный врач)</w:t>
      </w:r>
    </w:p>
    <w:p w:rsidR="005F05E9" w:rsidRPr="0036482C" w:rsidRDefault="005F05E9" w:rsidP="005F05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Эскиз, игла, подиум (модельер)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II</w:t>
      </w:r>
      <w:r w:rsidR="004E6787"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команде</w:t>
      </w:r>
    </w:p>
    <w:p w:rsidR="005F05E9" w:rsidRPr="0036482C" w:rsidRDefault="005F05E9" w:rsidP="005F05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Компьютер, текст, программа (программист, оператор ЭВМ)</w:t>
      </w:r>
    </w:p>
    <w:p w:rsidR="005F05E9" w:rsidRPr="0036482C" w:rsidRDefault="005F05E9" w:rsidP="005F05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Груз, река, штурвал (матрос, капитан, штурман)</w:t>
      </w:r>
    </w:p>
    <w:p w:rsidR="005F05E9" w:rsidRPr="0036482C" w:rsidRDefault="005F05E9" w:rsidP="005F05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Рисунок, ткань, швейная машина (швея, вышивальщица)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Конкурс “Профессиональный словарь”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команда получает список профориентационных терминов. После чтения и обсуждения задания в команде учащиеся объясняют значения слов-терминов. Время на обсуждение одного термина 1 минута.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I</w:t>
      </w:r>
      <w:r w:rsidR="004E6787"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команде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Профессия, инструмент, условия труда, </w:t>
      </w:r>
      <w:proofErr w:type="gramStart"/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халтура</w:t>
      </w:r>
      <w:proofErr w:type="gramEnd"/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II</w:t>
      </w:r>
      <w:r w:rsidR="004E6787"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команде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Рабочий, орудия труда, мастер, зарплата.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Конкурс “ Эрудит”</w:t>
      </w:r>
    </w:p>
    <w:p w:rsidR="005F05E9" w:rsidRPr="0036482C" w:rsidRDefault="004E6787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Модератор</w:t>
      </w:r>
      <w:r w:rsidR="005F05E9"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называет первую букву профессии. Команды пытаются отгадать </w:t>
      </w: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очереди </w:t>
      </w:r>
      <w:r w:rsidR="005F05E9"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эту профессию (если не справляются, можно назвать вторую букву)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(повар), М(модельер), Л(летчик), Ш(шофер), Б(библиотекарь), В(воспитатель), О(оператор), У(учитель), М(механизатор), Д(доярка), К(конюх), Х(хлебороб), Т(телеграфист), Т(ткач).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Конкурс капитанов.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 пословицу должен знать каждый закройщик?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( Семь раз отмерь, один раз отрежь)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 пословицу должен знать каждый водитель?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(Тише едешь - дальше будешь)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Конкурс кроссвордов</w:t>
      </w:r>
    </w:p>
    <w:p w:rsidR="004E6787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Используя уже имеющиеся буквы, заполните кроссворд с наз</w:t>
      </w:r>
      <w:r w:rsidR="004E6787"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ваниями некоторых профессий.</w:t>
      </w:r>
    </w:p>
    <w:p w:rsidR="004E6787" w:rsidRPr="0036482C" w:rsidRDefault="004E6787" w:rsidP="005F05E9">
      <w:pPr>
        <w:shd w:val="clear" w:color="auto" w:fill="FFFFFF"/>
        <w:spacing w:after="135" w:line="360" w:lineRule="auto"/>
      </w:pPr>
      <w:r w:rsidRPr="0036482C">
        <w:object w:dxaOrig="4819" w:dyaOrig="39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0.75pt;height:198.75pt" o:ole="" fillcolor="window">
            <v:imagedata r:id="rId6" o:title=""/>
          </v:shape>
          <o:OLEObject Type="Embed" ProgID="Actrix.Document.1" ShapeID="_x0000_i1025" DrawAspect="Content" ObjectID="_1725175602" r:id="rId7"/>
        </w:object>
      </w:r>
    </w:p>
    <w:p w:rsidR="004E6787" w:rsidRPr="0036482C" w:rsidRDefault="004E6787" w:rsidP="005F05E9">
      <w:pPr>
        <w:shd w:val="clear" w:color="auto" w:fill="FFFFFF"/>
        <w:spacing w:after="135" w:line="360" w:lineRule="auto"/>
      </w:pPr>
      <w:r w:rsidRPr="0036482C">
        <w:object w:dxaOrig="4819" w:dyaOrig="3969">
          <v:shape id="_x0000_i1026" type="#_x0000_t75" style="width:240.75pt;height:198.75pt" o:ole="" fillcolor="window">
            <v:imagedata r:id="rId8" o:title=""/>
          </v:shape>
          <o:OLEObject Type="Embed" ProgID="Actrix.Document.1" ShapeID="_x0000_i1026" DrawAspect="Content" ObjectID="_1725175603" r:id="rId9"/>
        </w:object>
      </w:r>
    </w:p>
    <w:p w:rsidR="004E6787" w:rsidRPr="0036482C" w:rsidRDefault="004E6787" w:rsidP="005F05E9">
      <w:pPr>
        <w:shd w:val="clear" w:color="auto" w:fill="FFFFFF"/>
        <w:spacing w:after="135" w:line="360" w:lineRule="auto"/>
      </w:pPr>
      <w:r w:rsidRPr="0036482C">
        <w:object w:dxaOrig="5953" w:dyaOrig="3402">
          <v:shape id="_x0000_i1027" type="#_x0000_t75" style="width:297pt;height:170.25pt" o:ole="" fillcolor="window">
            <v:imagedata r:id="rId10" o:title=""/>
          </v:shape>
          <o:OLEObject Type="Embed" ProgID="Actrix.Document.1" ShapeID="_x0000_i1027" DrawAspect="Content" ObjectID="_1725175604" r:id="rId11"/>
        </w:object>
      </w:r>
    </w:p>
    <w:p w:rsidR="004E6787" w:rsidRPr="0036482C" w:rsidRDefault="004E6787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object w:dxaOrig="5953" w:dyaOrig="3402">
          <v:shape id="_x0000_i1028" type="#_x0000_t75" style="width:297pt;height:170.25pt" o:ole="">
            <v:imagedata r:id="rId12" o:title=""/>
          </v:shape>
          <o:OLEObject Type="Embed" ProgID="Actrix.Document.1" ShapeID="_x0000_i1028" DrawAspect="Content" ObjectID="_1725175605" r:id="rId13"/>
        </w:object>
      </w:r>
    </w:p>
    <w:p w:rsidR="005F05E9" w:rsidRPr="0036482C" w:rsidRDefault="004E6787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F05E9" w:rsidRPr="00364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Конкурс “Подумай – отгадай”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 и последнее слова в пословице даны, нужно отгадать всю пословицу. Вопросы задаются каждой команде по очереди.</w:t>
      </w:r>
    </w:p>
    <w:p w:rsidR="005F05E9" w:rsidRPr="0036482C" w:rsidRDefault="005F05E9" w:rsidP="005F05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Портной</w:t>
      </w:r>
      <w:r w:rsidR="0036482C"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испортит – утюг</w:t>
      </w:r>
      <w:r w:rsidR="0036482C"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загладит.</w:t>
      </w:r>
    </w:p>
    <w:p w:rsidR="005F05E9" w:rsidRPr="0036482C" w:rsidRDefault="005F05E9" w:rsidP="005F05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Больше</w:t>
      </w:r>
      <w:r w:rsidR="0036482C"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 – меньше</w:t>
      </w:r>
      <w:r w:rsidR="0036482C"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слов.</w:t>
      </w:r>
    </w:p>
    <w:p w:rsidR="005F05E9" w:rsidRPr="0036482C" w:rsidRDefault="005F05E9" w:rsidP="005F05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Глаза</w:t>
      </w:r>
      <w:r w:rsidR="0036482C"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боятся </w:t>
      </w:r>
      <w:r w:rsidR="0036482C"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руки</w:t>
      </w:r>
      <w:r w:rsidR="0036482C"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делают.</w:t>
      </w:r>
    </w:p>
    <w:p w:rsidR="005F05E9" w:rsidRPr="0036482C" w:rsidRDefault="005F05E9" w:rsidP="005F05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Терпенье</w:t>
      </w:r>
      <w:r w:rsidR="0036482C"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и труд все</w:t>
      </w:r>
      <w:r w:rsidR="0036482C"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перетрут.</w:t>
      </w:r>
    </w:p>
    <w:p w:rsidR="005F05E9" w:rsidRPr="0036482C" w:rsidRDefault="005F05E9" w:rsidP="005F05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Велик</w:t>
      </w:r>
      <w:proofErr w:type="gramEnd"/>
      <w:r w:rsidR="0036482C"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телом, да мал</w:t>
      </w:r>
      <w:r w:rsidR="0036482C"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делом.</w:t>
      </w:r>
    </w:p>
    <w:p w:rsidR="005F05E9" w:rsidRPr="0036482C" w:rsidRDefault="005F05E9" w:rsidP="005F05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Болтуна</w:t>
      </w:r>
      <w:r w:rsidR="0036482C"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видать по слову, а рыбака -</w:t>
      </w:r>
      <w:r w:rsidR="0036482C"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8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улову.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Конкурс “Ищи друга”</w:t>
      </w:r>
    </w:p>
    <w:p w:rsidR="005F05E9" w:rsidRPr="0036482C" w:rsidRDefault="0036482C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</w:t>
      </w:r>
      <w:r w:rsidR="005F05E9"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которых написаны пословицы, разрезаются на две части, перемешиваются, и каждый берет половину. Задача: найти другую половину.</w:t>
      </w:r>
    </w:p>
    <w:p w:rsidR="005F05E9" w:rsidRPr="0036482C" w:rsidRDefault="005F05E9" w:rsidP="005F05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сноровки и ложку мимо уха пронесешь.</w:t>
      </w:r>
    </w:p>
    <w:p w:rsidR="005F05E9" w:rsidRPr="0036482C" w:rsidRDefault="005F05E9" w:rsidP="005F05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Золото познается в огне, человек – в труде.</w:t>
      </w:r>
    </w:p>
    <w:p w:rsidR="005F05E9" w:rsidRPr="0036482C" w:rsidRDefault="005F05E9" w:rsidP="005F05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Кукушка не ястреб, неуч – не мастер.</w:t>
      </w:r>
    </w:p>
    <w:p w:rsidR="005F05E9" w:rsidRPr="0036482C" w:rsidRDefault="005F05E9" w:rsidP="005F05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Кроить - не шить: после не распорешь.</w:t>
      </w:r>
    </w:p>
    <w:p w:rsidR="005F05E9" w:rsidRPr="0036482C" w:rsidRDefault="005F05E9" w:rsidP="005F05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чужой каравай рот не </w:t>
      </w:r>
      <w:proofErr w:type="gramStart"/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разевай</w:t>
      </w:r>
      <w:proofErr w:type="gramEnd"/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пораньше вставай, да свой наживай.</w:t>
      </w:r>
    </w:p>
    <w:p w:rsidR="005F05E9" w:rsidRPr="0036482C" w:rsidRDefault="005F05E9" w:rsidP="005F05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мастерством люди не родятся, но добытым мастерством гордятся.</w:t>
      </w:r>
    </w:p>
    <w:p w:rsidR="005F05E9" w:rsidRPr="0036482C" w:rsidRDefault="005F05E9" w:rsidP="005F05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Ленивый</w:t>
      </w:r>
      <w:proofErr w:type="gramEnd"/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ложится с курами, а встает со свиньями.</w:t>
      </w:r>
    </w:p>
    <w:p w:rsidR="005F05E9" w:rsidRPr="0036482C" w:rsidRDefault="005F05E9" w:rsidP="005F05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любит трудиться, тому без дела не сидится.</w:t>
      </w:r>
    </w:p>
    <w:p w:rsidR="005F05E9" w:rsidRPr="0036482C" w:rsidRDefault="005F05E9" w:rsidP="005F05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Захочешь – на гору вскочишь, а не захочешь – и горы не съедешь.</w:t>
      </w:r>
    </w:p>
    <w:p w:rsidR="005F05E9" w:rsidRPr="0036482C" w:rsidRDefault="005F05E9" w:rsidP="005F05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Ленивый</w:t>
      </w:r>
      <w:proofErr w:type="gramEnd"/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работу два раза делает, скупой два раза платит.</w:t>
      </w:r>
    </w:p>
    <w:p w:rsidR="005F05E9" w:rsidRPr="0036482C" w:rsidRDefault="005F05E9" w:rsidP="005F05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умеет хорошо </w:t>
      </w:r>
      <w:proofErr w:type="gramStart"/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трудится</w:t>
      </w:r>
      <w:proofErr w:type="gramEnd"/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тому есть чем хвалиться.</w:t>
      </w:r>
    </w:p>
    <w:p w:rsidR="005F05E9" w:rsidRPr="0036482C" w:rsidRDefault="005F05E9" w:rsidP="005F05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работа, там и густо, а в ленивом доме пусто.</w:t>
      </w:r>
    </w:p>
    <w:p w:rsidR="005F05E9" w:rsidRPr="0036482C" w:rsidRDefault="005F05E9" w:rsidP="005F05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любит прохлаждаться, тому в хвосте оставаться.</w:t>
      </w:r>
    </w:p>
    <w:p w:rsidR="005F05E9" w:rsidRPr="0036482C" w:rsidRDefault="005F05E9" w:rsidP="005F05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 дело – мастером будешь.</w:t>
      </w:r>
    </w:p>
    <w:p w:rsidR="005F05E9" w:rsidRPr="0036482C" w:rsidRDefault="005F05E9" w:rsidP="005F05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К чему душа лежит, к тому и руки приложатся.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“Аукцион песен и стихов”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Команды по очереди исполняют строчки из песен или стихов о профессиях. Побеждает команда, исполнившая задание </w:t>
      </w:r>
      <w:proofErr w:type="gramStart"/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последней</w:t>
      </w:r>
      <w:proofErr w:type="gramEnd"/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“Вопросы – загадки ”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правильный ответ команда получает по 1 баллу.</w:t>
      </w:r>
    </w:p>
    <w:p w:rsidR="005F05E9" w:rsidRPr="0036482C" w:rsidRDefault="005F05E9" w:rsidP="005F05E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из русских царей владел четырнадцатью ремеслами? (Петр 1)</w:t>
      </w:r>
    </w:p>
    <w:p w:rsidR="005F05E9" w:rsidRPr="0036482C" w:rsidRDefault="005F05E9" w:rsidP="005F05E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по профессии был А.П.</w:t>
      </w:r>
      <w:r w:rsidR="0024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Чехов? (Врач)</w:t>
      </w:r>
    </w:p>
    <w:p w:rsidR="005F05E9" w:rsidRPr="0036482C" w:rsidRDefault="005F05E9" w:rsidP="005F05E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общего в обслуживании коровы и ЭВМ? (Начало профессии: оператор машинного доения и оператор ЭВМ)</w:t>
      </w:r>
    </w:p>
    <w:p w:rsidR="005F05E9" w:rsidRPr="0036482C" w:rsidRDefault="005F05E9" w:rsidP="005F05E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профессию, изменение окончания в названии которой совершенно меняет ее назначение. (Машинист – машинистка)</w:t>
      </w:r>
    </w:p>
    <w:p w:rsidR="005F05E9" w:rsidRPr="0036482C" w:rsidRDefault="005F05E9" w:rsidP="005F05E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профессию, для которой необходимы были следующие предметы: скальпель, огурец, одеколон, ножницы? (Парикмахер)</w:t>
      </w:r>
    </w:p>
    <w:p w:rsidR="005F05E9" w:rsidRPr="0036482C" w:rsidRDefault="005F05E9" w:rsidP="005F05E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занимается провизор? (Готовит лекарства)</w:t>
      </w:r>
    </w:p>
    <w:p w:rsidR="005F05E9" w:rsidRPr="0036482C" w:rsidRDefault="005F05E9" w:rsidP="005F05E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не сеет и не пашет, но отвечает за урожай. Кто он? (Агроном)</w:t>
      </w:r>
    </w:p>
    <w:p w:rsidR="005F05E9" w:rsidRPr="0036482C" w:rsidRDefault="005F05E9" w:rsidP="005F05E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Ходит по клеточкам конь и ладья ход свой последний готовит. О ком идет речь? (Шахматист)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“Подари подарок сопернику”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8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3 минуты подготовить подарок соперникам</w:t>
      </w:r>
    </w:p>
    <w:p w:rsidR="005F05E9" w:rsidRPr="0036482C" w:rsidRDefault="005F05E9" w:rsidP="005F05E9">
      <w:pPr>
        <w:shd w:val="clear" w:color="auto" w:fill="FFFFFF"/>
        <w:spacing w:after="135" w:line="36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64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</w:t>
      </w:r>
      <w:r w:rsidR="00364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64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Подведение итогов КВНа, награждение победителей</w:t>
      </w:r>
      <w:r w:rsidRPr="0036482C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.</w:t>
      </w:r>
    </w:p>
    <w:p w:rsidR="005F05E9" w:rsidRPr="005F05E9" w:rsidRDefault="005F05E9" w:rsidP="005F05E9">
      <w:pPr>
        <w:shd w:val="clear" w:color="auto" w:fill="FFFFFF"/>
        <w:spacing w:after="135" w:line="300" w:lineRule="atLeast"/>
        <w:ind w:firstLine="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6482C" w:rsidRDefault="0036482C" w:rsidP="0036482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Уровни профессиональной пробы.</w:t>
      </w:r>
    </w:p>
    <w:tbl>
      <w:tblPr>
        <w:tblStyle w:val="TableGrid"/>
        <w:tblpPr w:leftFromText="180" w:rightFromText="180" w:vertAnchor="text" w:tblpX="-15" w:tblpY="1"/>
        <w:tblOverlap w:val="never"/>
        <w:tblW w:w="996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7" w:type="dxa"/>
          <w:left w:w="95" w:type="dxa"/>
          <w:right w:w="113" w:type="dxa"/>
        </w:tblCellMar>
        <w:tblLook w:val="04A0" w:firstRow="1" w:lastRow="0" w:firstColumn="1" w:lastColumn="0" w:noHBand="0" w:noVBand="1"/>
      </w:tblPr>
      <w:tblGrid>
        <w:gridCol w:w="10"/>
        <w:gridCol w:w="3291"/>
        <w:gridCol w:w="3503"/>
        <w:gridCol w:w="3129"/>
        <w:gridCol w:w="35"/>
      </w:tblGrid>
      <w:tr w:rsidR="0036482C" w:rsidRPr="00086334" w:rsidTr="00B46DD0">
        <w:trPr>
          <w:trHeight w:val="753"/>
        </w:trPr>
        <w:tc>
          <w:tcPr>
            <w:tcW w:w="9968" w:type="dxa"/>
            <w:gridSpan w:val="5"/>
            <w:vAlign w:val="center"/>
          </w:tcPr>
          <w:p w:rsidR="0036482C" w:rsidRPr="00086334" w:rsidRDefault="0036482C" w:rsidP="00B46D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Выполнение профессиональной пробы</w:t>
            </w:r>
          </w:p>
          <w:p w:rsidR="0036482C" w:rsidRPr="00086334" w:rsidRDefault="0036482C" w:rsidP="00B46D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 уровень </w:t>
            </w:r>
          </w:p>
        </w:tc>
      </w:tr>
      <w:tr w:rsidR="0036482C" w:rsidRPr="00086334" w:rsidTr="00B46DD0">
        <w:trPr>
          <w:trHeight w:val="751"/>
        </w:trPr>
        <w:tc>
          <w:tcPr>
            <w:tcW w:w="3301" w:type="dxa"/>
            <w:gridSpan w:val="2"/>
            <w:vAlign w:val="center"/>
          </w:tcPr>
          <w:p w:rsidR="0036482C" w:rsidRPr="00086334" w:rsidRDefault="0036482C" w:rsidP="00B46D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Технологический </w:t>
            </w:r>
          </w:p>
          <w:p w:rsidR="0036482C" w:rsidRPr="00086334" w:rsidRDefault="0036482C" w:rsidP="00B46D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компонент </w:t>
            </w:r>
          </w:p>
        </w:tc>
        <w:tc>
          <w:tcPr>
            <w:tcW w:w="3503" w:type="dxa"/>
            <w:vAlign w:val="center"/>
          </w:tcPr>
          <w:p w:rsidR="0036482C" w:rsidRPr="00086334" w:rsidRDefault="0036482C" w:rsidP="00B46D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Ситуативный</w:t>
            </w:r>
          </w:p>
          <w:p w:rsidR="0036482C" w:rsidRPr="00086334" w:rsidRDefault="0036482C" w:rsidP="00B46D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компонент </w:t>
            </w:r>
          </w:p>
        </w:tc>
        <w:tc>
          <w:tcPr>
            <w:tcW w:w="3164" w:type="dxa"/>
            <w:gridSpan w:val="2"/>
            <w:vAlign w:val="center"/>
          </w:tcPr>
          <w:p w:rsidR="0036482C" w:rsidRPr="00086334" w:rsidRDefault="0036482C" w:rsidP="00B46D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Функциональный</w:t>
            </w:r>
          </w:p>
          <w:p w:rsidR="0036482C" w:rsidRPr="00086334" w:rsidRDefault="0036482C" w:rsidP="00B46D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 компонент </w:t>
            </w:r>
          </w:p>
        </w:tc>
      </w:tr>
      <w:tr w:rsidR="0036482C" w:rsidRPr="00086334" w:rsidTr="00B46DD0">
        <w:trPr>
          <w:trHeight w:val="754"/>
        </w:trPr>
        <w:tc>
          <w:tcPr>
            <w:tcW w:w="9968" w:type="dxa"/>
            <w:gridSpan w:val="5"/>
            <w:vAlign w:val="center"/>
          </w:tcPr>
          <w:p w:rsidR="0036482C" w:rsidRPr="00086334" w:rsidRDefault="0036482C" w:rsidP="00B46DD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Знание профессий.</w:t>
            </w:r>
          </w:p>
        </w:tc>
      </w:tr>
      <w:tr w:rsidR="0036482C" w:rsidRPr="00086334" w:rsidTr="00B46DD0">
        <w:trPr>
          <w:trHeight w:val="1089"/>
        </w:trPr>
        <w:tc>
          <w:tcPr>
            <w:tcW w:w="3301" w:type="dxa"/>
            <w:gridSpan w:val="2"/>
          </w:tcPr>
          <w:p w:rsidR="0036482C" w:rsidRPr="00086334" w:rsidRDefault="0036482C" w:rsidP="00B46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Задание. </w:t>
            </w:r>
          </w:p>
          <w:p w:rsidR="0036482C" w:rsidRPr="00086334" w:rsidRDefault="0036482C" w:rsidP="00B46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Каждая команда принимает участие в игре.</w:t>
            </w:r>
          </w:p>
        </w:tc>
        <w:tc>
          <w:tcPr>
            <w:tcW w:w="3503" w:type="dxa"/>
          </w:tcPr>
          <w:p w:rsidR="0036482C" w:rsidRPr="00086334" w:rsidRDefault="0036482C" w:rsidP="00B46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Задание. </w:t>
            </w:r>
          </w:p>
          <w:p w:rsidR="0036482C" w:rsidRPr="00086334" w:rsidRDefault="0036482C" w:rsidP="00B46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 выполнять задания игры</w:t>
            </w:r>
          </w:p>
        </w:tc>
        <w:tc>
          <w:tcPr>
            <w:tcW w:w="3164" w:type="dxa"/>
            <w:gridSpan w:val="2"/>
          </w:tcPr>
          <w:p w:rsidR="0036482C" w:rsidRPr="00086334" w:rsidRDefault="0036482C" w:rsidP="00B46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Задание. </w:t>
            </w:r>
          </w:p>
          <w:p w:rsidR="0036482C" w:rsidRPr="00086334" w:rsidRDefault="0036482C" w:rsidP="00B46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Постараться набрать максимальное количество баллов.</w:t>
            </w:r>
          </w:p>
        </w:tc>
      </w:tr>
      <w:tr w:rsidR="0036482C" w:rsidRPr="00086334" w:rsidTr="00B46DD0">
        <w:trPr>
          <w:trHeight w:val="1531"/>
        </w:trPr>
        <w:tc>
          <w:tcPr>
            <w:tcW w:w="3301" w:type="dxa"/>
            <w:gridSpan w:val="2"/>
          </w:tcPr>
          <w:p w:rsidR="0036482C" w:rsidRPr="00086334" w:rsidRDefault="0036482C" w:rsidP="00B46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Условие. </w:t>
            </w:r>
          </w:p>
          <w:p w:rsidR="0036482C" w:rsidRPr="00086334" w:rsidRDefault="0036482C" w:rsidP="00B46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Модератор четко и точно дает задания этапов игры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3503" w:type="dxa"/>
          </w:tcPr>
          <w:p w:rsidR="0036482C" w:rsidRPr="00086334" w:rsidRDefault="0036482C" w:rsidP="00B46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Условие. </w:t>
            </w:r>
          </w:p>
          <w:p w:rsidR="0036482C" w:rsidRPr="00086334" w:rsidRDefault="0036482C" w:rsidP="00B46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команды имеют возможность обсуждать задания и предлагать свои варианты ответов.</w:t>
            </w:r>
          </w:p>
        </w:tc>
        <w:tc>
          <w:tcPr>
            <w:tcW w:w="3164" w:type="dxa"/>
            <w:gridSpan w:val="2"/>
          </w:tcPr>
          <w:p w:rsidR="0036482C" w:rsidRPr="00086334" w:rsidRDefault="0036482C" w:rsidP="00B46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Условие. </w:t>
            </w:r>
          </w:p>
          <w:p w:rsidR="0036482C" w:rsidRPr="00086334" w:rsidRDefault="0036482C" w:rsidP="00B46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Выбрать правильный ответ и всех предложенных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End"/>
          </w:p>
        </w:tc>
      </w:tr>
      <w:tr w:rsidR="0036482C" w:rsidRPr="00086334" w:rsidTr="00B46D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2" w:type="dxa"/>
            <w:right w:w="46" w:type="dxa"/>
          </w:tblCellMar>
        </w:tblPrEx>
        <w:trPr>
          <w:gridBefore w:val="1"/>
          <w:gridAfter w:val="1"/>
          <w:wBefore w:w="10" w:type="dxa"/>
          <w:wAfter w:w="35" w:type="dxa"/>
          <w:trHeight w:val="1263"/>
        </w:trPr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2C" w:rsidRPr="00086334" w:rsidRDefault="0036482C" w:rsidP="00B46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Результат. </w:t>
            </w:r>
          </w:p>
          <w:p w:rsidR="0036482C" w:rsidRPr="00086334" w:rsidRDefault="0036482C" w:rsidP="00B46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Зада</w:t>
            </w:r>
            <w:r w:rsidR="004A786E">
              <w:rPr>
                <w:rFonts w:ascii="Times New Roman" w:hAnsi="Times New Roman" w:cs="Times New Roman"/>
                <w:sz w:val="28"/>
                <w:szCs w:val="28"/>
              </w:rPr>
              <w:t xml:space="preserve">ние считается </w:t>
            </w:r>
            <w:r w:rsidR="00243E2A">
              <w:rPr>
                <w:rFonts w:ascii="Times New Roman" w:hAnsi="Times New Roman" w:cs="Times New Roman"/>
                <w:sz w:val="28"/>
                <w:szCs w:val="28"/>
              </w:rPr>
              <w:t>выполненным</w:t>
            </w:r>
            <w:r w:rsidR="004A786E">
              <w:rPr>
                <w:rFonts w:ascii="Times New Roman" w:hAnsi="Times New Roman" w:cs="Times New Roman"/>
                <w:sz w:val="28"/>
                <w:szCs w:val="28"/>
              </w:rPr>
              <w:t>, если все участники принимают участие в игре</w:t>
            </w: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2C" w:rsidRPr="00086334" w:rsidRDefault="0036482C" w:rsidP="00B46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Результат. </w:t>
            </w:r>
          </w:p>
          <w:p w:rsidR="0036482C" w:rsidRPr="00086334" w:rsidRDefault="0036482C" w:rsidP="00B46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Задание считается выполненным, если ребята проявляются находчивость</w:t>
            </w:r>
            <w:r w:rsidR="004A786E">
              <w:rPr>
                <w:rFonts w:ascii="Times New Roman" w:hAnsi="Times New Roman" w:cs="Times New Roman"/>
                <w:sz w:val="28"/>
                <w:szCs w:val="28"/>
              </w:rPr>
              <w:t xml:space="preserve"> и активно учувствуют в конкурсах</w:t>
            </w: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2C" w:rsidRPr="00086334" w:rsidRDefault="0036482C" w:rsidP="00B46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Результат. </w:t>
            </w:r>
          </w:p>
          <w:p w:rsidR="0036482C" w:rsidRPr="00086334" w:rsidRDefault="0036482C" w:rsidP="00B46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Задание сч</w:t>
            </w:r>
            <w:r w:rsidR="004A786E">
              <w:rPr>
                <w:rFonts w:ascii="Times New Roman" w:hAnsi="Times New Roman" w:cs="Times New Roman"/>
                <w:sz w:val="28"/>
                <w:szCs w:val="28"/>
              </w:rPr>
              <w:t>итается выполненным, если команда максимально правильно ответила на вопросы и набрала баллов больше среднего.</w:t>
            </w: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5F05E9" w:rsidRDefault="005F05E9" w:rsidP="005F05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786E" w:rsidRDefault="004A786E" w:rsidP="004A78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Анкета на выявление предпочтения участника профессиональной пробы.</w:t>
      </w:r>
    </w:p>
    <w:p w:rsidR="004A786E" w:rsidRDefault="004A786E" w:rsidP="004A78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№2.</w:t>
      </w:r>
    </w:p>
    <w:p w:rsidR="004A786E" w:rsidRDefault="004A786E" w:rsidP="004A786E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Пон</w:t>
      </w:r>
      <w:r w:rsidR="00835ECE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имание значимости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приобретения </w:t>
      </w:r>
      <w:r w:rsidRPr="003F59A5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профессии</w:t>
      </w:r>
    </w:p>
    <w:p w:rsidR="004A786E" w:rsidRPr="003F59A5" w:rsidRDefault="004A786E" w:rsidP="004A786E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</w:p>
    <w:p w:rsidR="004A786E" w:rsidRPr="003F59A5" w:rsidRDefault="004A786E" w:rsidP="004A786E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</w:t>
      </w: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определить готовность учащихся к выбору профессии.</w:t>
      </w:r>
    </w:p>
    <w:p w:rsidR="004A786E" w:rsidRPr="003F59A5" w:rsidRDefault="004A786E" w:rsidP="004A786E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Ход опросника: </w:t>
      </w: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Участникам предлагается прочитать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перечисленные ниже утверждения </w:t>
      </w: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выразить своё согласие или несогласие с ними ответами «да» или «нет».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1.Вы уже твёрдо выбрали будущую профессию.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2.В избранной профессии Вас привлекает, прежде всего, сам процесс труда.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3.Вы выбираете профессиональное учебное заведение потому, что туда пошли учиться Ваши друзья.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4.Вы выбираете место учёбы потому, что оно недалеко от дома.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5.Если Вам не удастся получить избираемую профессию, то у Вас есть запасные варианты…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6.Вы периодические беседуете с родителями о будущей  профессии.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7.Не важно, кем работать, важно, как работать.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8.Вы думаете, что с выбором профессии не надо спешить, сначала следует получить аттестат.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9.Вам известно, каких качеств, важных для будущей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профессиональной деятельности, </w:t>
      </w:r>
      <w:proofErr w:type="gramStart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</w:t>
      </w: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ам не достаёт</w:t>
      </w:r>
      <w:proofErr w:type="gramEnd"/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10.Согласны ли Вы с тем, что здоровье не влияет на выбор профессии?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11.Учителя и воспитатели одобряют Ваш выбор будущей профессии.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12.Вы знаете о неприятных сторонах будущей профессии.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13.Вы консультировались о выборе профессии у врача.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14.Главное в выборе профессии – возможность поступить в профессиональное учебное заведение.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15.Вы знаете об условиях поступления в выбранное учебное заведение.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16.Вам известно о возможностях трудоустройства по избираемой профессии.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17.Вы уверены, что родственники помогут Вам устроиться на работу (учёбу).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18.Вы знаете о возможных заработках у представителей избираемой Вами профессии.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19.Если не удастся поступить в избранное учебное заведение, то Вы будете пытаться ещё раз.</w:t>
      </w:r>
    </w:p>
    <w:p w:rsidR="004A786E" w:rsidRPr="003F59A5" w:rsidRDefault="004A786E" w:rsidP="004A786E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20.Для правильного выбора профессии достаточно Вашего слова «хочу».</w:t>
      </w:r>
    </w:p>
    <w:p w:rsidR="004A786E" w:rsidRPr="00CA1FCA" w:rsidRDefault="004A786E" w:rsidP="004A786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Обработка и интерпретация результатов.</w:t>
      </w:r>
    </w:p>
    <w:p w:rsidR="004A786E" w:rsidRPr="00CA1FCA" w:rsidRDefault="004A786E" w:rsidP="004A786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Проставьте полученные варианты ответов в две строки следующим образом:</w:t>
      </w:r>
    </w:p>
    <w:p w:rsidR="004A786E" w:rsidRPr="00CA1FCA" w:rsidRDefault="004A786E" w:rsidP="004A786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I: 1 3 6 7 8 11 12 16 17 19 20 22 23</w:t>
      </w:r>
    </w:p>
    <w:p w:rsidR="004A786E" w:rsidRPr="00CA1FCA" w:rsidRDefault="004A786E" w:rsidP="004A786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II: 2 4 5 9 10 13 15 18 21 24</w:t>
      </w:r>
    </w:p>
    <w:p w:rsidR="004A786E" w:rsidRPr="00CA1FCA" w:rsidRDefault="004A786E" w:rsidP="004A786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Подсчитайте в первой строке сумму ответов «да», во второй – сумму ответов «нет»</w:t>
      </w:r>
    </w:p>
    <w:p w:rsidR="004A786E" w:rsidRPr="00CA1FCA" w:rsidRDefault="004A786E" w:rsidP="004A786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Сложите полученные суммы и определите уровень готовности подростков к выбору</w:t>
      </w:r>
    </w:p>
    <w:p w:rsidR="004A786E" w:rsidRPr="00CA1FCA" w:rsidRDefault="004A786E" w:rsidP="004A786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профессии по следующей шкале:</w:t>
      </w:r>
    </w:p>
    <w:p w:rsidR="004A786E" w:rsidRPr="00CA1FCA" w:rsidRDefault="004A786E" w:rsidP="004A786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0–6 баллов – неготовность;</w:t>
      </w:r>
    </w:p>
    <w:p w:rsidR="004A786E" w:rsidRPr="00CA1FCA" w:rsidRDefault="004A786E" w:rsidP="004A786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7–12 баллов – низкая готовность;</w:t>
      </w:r>
    </w:p>
    <w:p w:rsidR="004A786E" w:rsidRPr="00CA1FCA" w:rsidRDefault="004A786E" w:rsidP="004A786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13–18 баллов – средняя готовность;</w:t>
      </w:r>
    </w:p>
    <w:p w:rsidR="004A786E" w:rsidRDefault="004A786E" w:rsidP="004A786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19–24 балла – высокая готовность.</w:t>
      </w:r>
    </w:p>
    <w:p w:rsidR="00927966" w:rsidRDefault="00927966" w:rsidP="0092796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Родительское собрание "Помощь в профессион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альном самоопределении подростка</w:t>
      </w:r>
      <w:r w:rsidRPr="00481BB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"</w:t>
      </w:r>
    </w:p>
    <w:p w:rsidR="00927966" w:rsidRDefault="00927966" w:rsidP="0092796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Слово педагога.</w:t>
      </w:r>
    </w:p>
    <w:p w:rsidR="00927966" w:rsidRDefault="00927966" w:rsidP="00927966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927966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Выбор профессии. Каким огромным смыслом наполнено, казалось бы, привычное словосочетание, сколько в нем скрыто эмоций, тревог, ожиданий, проблем! Ведь это не просто удачно или неудачно принятое в юности решение, а зачастую сложившаяся или разбитая судьба, активная, творческая, радостная жизнь или пассивное, равнодушное существование, наконец, это одно из важнейших слагаемых и условий человеческого счастья, сознание своей необходимости людям. Кем стать? Этот вопрос задавал, задает и будет задавать буквально каждый ученик школы без исключения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.</w:t>
      </w:r>
    </w:p>
    <w:p w:rsidR="00927966" w:rsidRPr="00927966" w:rsidRDefault="00927966" w:rsidP="00927966">
      <w:pPr>
        <w:shd w:val="clear" w:color="auto" w:fill="FFFFFF"/>
        <w:spacing w:after="240" w:line="36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Хорошо, когда ребёнок с детства мечтает об определённой профессии – стать учителем или водителем – и не сомневается, что осуществит эту мечту. Конечно, у него не возникнут проблемы с выбором профессии. Но, как </w:t>
      </w: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правило, у детей возникают трудности профессионального самоопределения. Одни не нашли в жизни пока ещё ничего интересного. У них нет никаких увлечений и из того, что их окружает в мире, их ничего не привлекает. Другие ребята, наоборот, интересуются всем: они одновременно занимаются в спортивных секциях, посещают несколько кружков и факультативов. Им не хватает свободного времени. Они очень активны и в учёбе, и в общественной деятельности. И, как ни странно, у них везде получается!  Но, к сожалению и такие дети не могут определиться с тем, что им нравится больше, с чем связать свою дальнейшую жизнь. Для того</w:t>
      </w:r>
      <w:proofErr w:type="gramStart"/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  <w:proofErr w:type="gramEnd"/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чтобы ребёнок сделал правильный выбор, надо помочь ему. И в этом его помощниками в первую очередь должны стать родители. А для этого сами родители так же должны знать правила и принципы при выборе профессии, чтобы помочь ребёнку разобраться в своих способностях, психологических особенностях и характеристиках профессий.</w:t>
      </w:r>
    </w:p>
    <w:p w:rsidR="00927966" w:rsidRPr="00927966" w:rsidRDefault="00927966" w:rsidP="0092796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27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Рыночные отношения кардинально меняют характер и цели труда: возрастает его интенсивность, требуются высокий профессионализм, выносливость и ответственность. Неизбежны и такие социально-экономические последствия рынка, как безработица, формирование новых хозяйственных структур (государственных и частных); необходимость переподготовки и переучивания кадров. Поэтому не все работники на протяжении трудовой жизни будут иметь постоянно оплачиваемую работу, связанную с одной и той же специальностью. Предстоит постоянно совершенствоваться в профессии, психологически готовиться к иному виду профессиональной деятельности, проявляя предпринимательскую активность, уметь </w:t>
      </w:r>
      <w:r w:rsidR="00835ECE" w:rsidRPr="00927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 реализоваться</w:t>
      </w:r>
      <w:r w:rsidRPr="00927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разных видах общественных работ, выполняя функции «свободного носителя» социальных услуг.</w:t>
      </w:r>
    </w:p>
    <w:p w:rsidR="00927966" w:rsidRPr="00927966" w:rsidRDefault="00927966" w:rsidP="00927966">
      <w:pPr>
        <w:shd w:val="clear" w:color="auto" w:fill="FFFFFF"/>
        <w:spacing w:after="240" w:line="36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Двум тысячам выпускников был задан вопрос: «Какие требования Вы предъявляете к своей будущей профессии?» И вот каковы оказались результаты.</w:t>
      </w:r>
    </w:p>
    <w:p w:rsidR="00927966" w:rsidRPr="00927966" w:rsidRDefault="00927966" w:rsidP="00927966">
      <w:pPr>
        <w:shd w:val="clear" w:color="auto" w:fill="FFFFFF"/>
        <w:spacing w:after="240" w:line="36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Профессия должна быть:</w:t>
      </w:r>
    </w:p>
    <w:p w:rsidR="00927966" w:rsidRPr="00927966" w:rsidRDefault="00927966" w:rsidP="00927966">
      <w:pPr>
        <w:shd w:val="clear" w:color="auto" w:fill="FFFFFF"/>
        <w:spacing w:after="240" w:line="360" w:lineRule="auto"/>
        <w:ind w:left="106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1.Престижной;</w:t>
      </w:r>
    </w:p>
    <w:p w:rsidR="00927966" w:rsidRPr="00927966" w:rsidRDefault="00927966" w:rsidP="00927966">
      <w:pPr>
        <w:shd w:val="clear" w:color="auto" w:fill="FFFFFF"/>
        <w:spacing w:after="240" w:line="360" w:lineRule="auto"/>
        <w:ind w:left="106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2.Хорошо оплачиваемой;</w:t>
      </w:r>
    </w:p>
    <w:p w:rsidR="00927966" w:rsidRPr="00927966" w:rsidRDefault="00927966" w:rsidP="00927966">
      <w:pPr>
        <w:shd w:val="clear" w:color="auto" w:fill="FFFFFF"/>
        <w:spacing w:after="240" w:line="360" w:lineRule="auto"/>
        <w:ind w:left="106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3.Интересной;</w:t>
      </w:r>
    </w:p>
    <w:p w:rsidR="00927966" w:rsidRPr="00927966" w:rsidRDefault="00927966" w:rsidP="00927966">
      <w:pPr>
        <w:shd w:val="clear" w:color="auto" w:fill="FFFFFF"/>
        <w:spacing w:after="240" w:line="360" w:lineRule="auto"/>
        <w:ind w:left="106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4.С хорошими условиями труда;</w:t>
      </w:r>
    </w:p>
    <w:p w:rsidR="00927966" w:rsidRPr="00927966" w:rsidRDefault="00927966" w:rsidP="00927966">
      <w:pPr>
        <w:shd w:val="clear" w:color="auto" w:fill="FFFFFF"/>
        <w:spacing w:after="240" w:line="360" w:lineRule="auto"/>
        <w:ind w:left="106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5.Её легко было приобрести;</w:t>
      </w:r>
    </w:p>
    <w:p w:rsidR="00927966" w:rsidRPr="00927966" w:rsidRDefault="00927966" w:rsidP="00927966">
      <w:pPr>
        <w:shd w:val="clear" w:color="auto" w:fill="FFFFFF"/>
        <w:spacing w:after="240" w:line="360" w:lineRule="auto"/>
        <w:ind w:left="106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6.Соответствовать желанию родителей;</w:t>
      </w:r>
    </w:p>
    <w:p w:rsidR="00927966" w:rsidRPr="00927966" w:rsidRDefault="00927966" w:rsidP="00927966">
      <w:pPr>
        <w:shd w:val="clear" w:color="auto" w:fill="FFFFFF"/>
        <w:spacing w:after="240" w:line="360" w:lineRule="auto"/>
        <w:ind w:left="106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7.Можно было учиться и работать с друзьями;</w:t>
      </w:r>
    </w:p>
    <w:p w:rsidR="00927966" w:rsidRPr="00927966" w:rsidRDefault="00927966" w:rsidP="00927966">
      <w:pPr>
        <w:shd w:val="clear" w:color="auto" w:fill="FFFFFF"/>
        <w:spacing w:after="240" w:line="360" w:lineRule="auto"/>
        <w:ind w:left="106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8.</w:t>
      </w:r>
      <w:r w:rsidR="00E37B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gramStart"/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Востребованной</w:t>
      </w:r>
      <w:proofErr w:type="gramEnd"/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на рынке труда.</w:t>
      </w:r>
    </w:p>
    <w:p w:rsidR="00927966" w:rsidRDefault="00927966" w:rsidP="00927966">
      <w:pPr>
        <w:shd w:val="clear" w:color="auto" w:fill="FFFFFF"/>
        <w:spacing w:after="240" w:line="36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Как вы видите, большинство выпускников, выбирая профессию, свои собственные интересы и склонности ставят на третье место по степени важности, а возможность трудоустройства – и вовсе на восьмое место и совершенно не учитывают свою профессиональную пригодность, которая является одним из важнейших моментов, учитываем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ых в процессе профессионального </w:t>
      </w:r>
      <w:r w:rsidR="00E37B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выбора. Что же такое 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профессиональная пригодность? </w:t>
      </w: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Это твоё здоровье, психофизические особенности организма, профессиональные способности и профессиональная квалификация.</w:t>
      </w:r>
    </w:p>
    <w:p w:rsidR="00927966" w:rsidRPr="00927966" w:rsidRDefault="00927966" w:rsidP="00E37B49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Каковы же задачи родителей, чтобы риск выбора нелюбимой про</w:t>
      </w:r>
      <w:r w:rsidR="00E37B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фессии был наименьшим</w:t>
      </w:r>
      <w:r w:rsidR="00E37B49" w:rsidRPr="00E37B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927966" w:rsidRPr="00927966" w:rsidRDefault="00927966" w:rsidP="00E37B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1. Научить самостоятельности</w:t>
      </w:r>
    </w:p>
    <w:p w:rsidR="00927966" w:rsidRPr="00927966" w:rsidRDefault="00927966" w:rsidP="00E37B4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Чего родители, в большинстве своем, желают своим детям? Встречать меньше преград на пути, избегать опасных ошибок, поступать правильно. Родительские советы – это попытка передать свой опыт, знания, рассказать о собственных тревогах. Да, детям нужно знать о правилах жизни в этом мире и быть готовым к трудностям. И да, детей нужно научить справляться с </w:t>
      </w: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проблемами, но не решать все эти проблемы за них. Иначе в результате получится инфантильный, зависимый и уязвимый человек, который не готов принимать решения и уж тем более – нести за них ответственность.</w:t>
      </w:r>
    </w:p>
    <w:p w:rsidR="00927966" w:rsidRPr="00927966" w:rsidRDefault="00927966" w:rsidP="00E37B4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Учить самостоятельности и ответственности лучше начинать с ранней юности. Как бы полезны ни были советы родных и близких, опыт собственного выбора и его последствий – единственное, что научит подростка оценивать ситуацию, анализировать последствия и отвечать за себя.</w:t>
      </w:r>
    </w:p>
    <w:p w:rsidR="00927966" w:rsidRPr="00927966" w:rsidRDefault="00927966" w:rsidP="00E37B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2. Найти баланс</w:t>
      </w:r>
    </w:p>
    <w:p w:rsidR="00927966" w:rsidRPr="00927966" w:rsidRDefault="00927966" w:rsidP="00E37B4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Как же научить ребенка самостоятельности, при этом не допустить, чтобы он навредил себе? Как найти золотую середину между невмешательством в дела подростка и гиперопекой? Действуйте по простому и понятному алгоритму:</w:t>
      </w:r>
    </w:p>
    <w:p w:rsidR="00927966" w:rsidRPr="00927966" w:rsidRDefault="00927966" w:rsidP="00E37B49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Для начала примите как факт то, что у ребенка есть свое мнение и понимание ситуации, — он уже самостоятельная личность.</w:t>
      </w:r>
    </w:p>
    <w:p w:rsidR="00927966" w:rsidRPr="00927966" w:rsidRDefault="00927966" w:rsidP="00E37B49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Уточните, понимает ли ребенок последствия своего выбора, попросите рассказать о них. Это точно то, что хотелось бы получить в результате?</w:t>
      </w:r>
    </w:p>
    <w:p w:rsidR="00927966" w:rsidRPr="00927966" w:rsidRDefault="00927966" w:rsidP="00E37B49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свою очередь расскажите о том, какими вы видите эти последствия, что подсказывает ваш опыт.</w:t>
      </w:r>
    </w:p>
    <w:p w:rsidR="00927966" w:rsidRPr="00927966" w:rsidRDefault="00927966" w:rsidP="00E37B49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Убедившись, что ваш ребенок вполне осознает, что происходит и какие будут последствия, примите его выбор и поддержите его.</w:t>
      </w:r>
    </w:p>
    <w:p w:rsidR="00927966" w:rsidRPr="00927966" w:rsidRDefault="00927966" w:rsidP="00E37B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3. Отвечать за последствия</w:t>
      </w:r>
    </w:p>
    <w:p w:rsidR="00927966" w:rsidRPr="00927966" w:rsidRDefault="00927966" w:rsidP="00E37B49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Чем взрослее становится ребенок, тем больше вопросов перед ним встает. И с некоторыми он должен разобраться сам. Выслушав родных и близких, учитывая их советы и опыт, но – сам. В жизни подростков бывают решения, которые повлияют на всю их судьбу. Отвечать за правильность или неправильность таких решений они обязаны сами, причем осознавая эту ответственность как долг перед собой, а не перед кем-то еще: друзьями, родителями, обществом.</w:t>
      </w:r>
    </w:p>
    <w:p w:rsidR="00927966" w:rsidRPr="00927966" w:rsidRDefault="00927966" w:rsidP="00E37B4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Выбор профессии – одна из первых и важных задач, с которой сталкивается подросток на своем пути. Слишком многое зависит от того, с каким делом человек свяжет свою жизнь. Конечно, образование и профессию можно сменить, но это потребует значительных усилий и средств. Поэтому нельзя безответственно относиться к выбору образования. Тем более</w:t>
      </w:r>
      <w:proofErr w:type="gramStart"/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  <w:proofErr w:type="gramEnd"/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что в юности на этот выбор влияют не только разумные доводы вроде востребованности профессии, но и чисто эмоциональные аргументы.</w:t>
      </w:r>
    </w:p>
    <w:p w:rsidR="00927966" w:rsidRPr="00927966" w:rsidRDefault="00927966" w:rsidP="00E37B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4. Принять ошибки</w:t>
      </w:r>
    </w:p>
    <w:p w:rsidR="00927966" w:rsidRPr="00927966" w:rsidRDefault="00927966" w:rsidP="00E37B4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Подростку важно объяснить исключительно «технические» аспекты получения образования, поиска работы по выбранной специальности и области деятельности. Объяснить, а не принять решение за него. Возможно, он разочаруется в своем выборе. Возможно, он признает, пусть и запоздало, правильность советов. Но еще он поймет, что самостоятельный выбор – это только его ответственность за свою жизнь. Испытания и ошибки закаляют характер и учат рациональному мышлению. Некоторое количество шишек человек, так или иначе, набьет. И это станет жизненным опытом, которым он, впоследствии, поделится со своими детьми.</w:t>
      </w:r>
    </w:p>
    <w:p w:rsidR="00927966" w:rsidRPr="00927966" w:rsidRDefault="00927966" w:rsidP="00E37B4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279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Осознанный выбор – всегда испытание и всегда большая польза для самостоятельного мышления. Чего бы он ни касался, по какому бы вопросу ни возникал, каких бы усилий ни требовал. Человек должен с юности принимать решения. И уметь самостоятельно отвечать за ошибки, если выбор был неправильным.</w:t>
      </w:r>
    </w:p>
    <w:p w:rsidR="00927966" w:rsidRPr="00927966" w:rsidRDefault="00927966" w:rsidP="00927966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</w:p>
    <w:p w:rsidR="00243E2A" w:rsidRPr="00243E2A" w:rsidRDefault="00243E2A" w:rsidP="00243E2A">
      <w:pPr>
        <w:pStyle w:val="c8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8"/>
          <w:szCs w:val="28"/>
        </w:rPr>
      </w:pPr>
      <w:r>
        <w:rPr>
          <w:rStyle w:val="c13"/>
          <w:b/>
          <w:bCs/>
          <w:i/>
          <w:iCs/>
          <w:color w:val="000000"/>
          <w:sz w:val="28"/>
          <w:szCs w:val="28"/>
        </w:rPr>
        <w:t>Анкета для родителей.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b/>
          <w:color w:val="000000"/>
          <w:sz w:val="28"/>
          <w:szCs w:val="28"/>
        </w:rPr>
      </w:pPr>
      <w:r w:rsidRPr="00243E2A">
        <w:rPr>
          <w:rStyle w:val="c0"/>
          <w:b/>
          <w:color w:val="000000"/>
          <w:sz w:val="28"/>
          <w:szCs w:val="28"/>
        </w:rPr>
        <w:t>1. Выбрал ли Ваш сын (дочь) учебное заведение для продолжения образования?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а) да, выбрал; б) выбрал, но еще колеблется;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в) не выбрал; г) не знаю.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b/>
          <w:color w:val="000000"/>
          <w:sz w:val="28"/>
          <w:szCs w:val="28"/>
        </w:rPr>
      </w:pPr>
      <w:r w:rsidRPr="00243E2A">
        <w:rPr>
          <w:rStyle w:val="c0"/>
          <w:b/>
          <w:color w:val="000000"/>
          <w:sz w:val="28"/>
          <w:szCs w:val="28"/>
        </w:rPr>
        <w:t>2. В каком учебном заведении, по Вашему мнению, следует продолжать образование сыну (дочери)?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lastRenderedPageBreak/>
        <w:t>а) в профтехучилище; б) в техникуме; в) в школе.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b/>
          <w:color w:val="000000"/>
          <w:sz w:val="28"/>
          <w:szCs w:val="28"/>
        </w:rPr>
      </w:pPr>
      <w:r w:rsidRPr="00243E2A">
        <w:rPr>
          <w:rStyle w:val="c0"/>
          <w:b/>
          <w:color w:val="000000"/>
          <w:sz w:val="28"/>
          <w:szCs w:val="28"/>
        </w:rPr>
        <w:t>3. Как вы думаете, Ваше мнение совпадает с желанием сына (дочери) или нет?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а) полностью совпадает; б) совпадает в основном;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в) трудно сказать (не знаю); г) не совпадает.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b/>
          <w:color w:val="000000"/>
          <w:sz w:val="28"/>
          <w:szCs w:val="28"/>
        </w:rPr>
      </w:pPr>
      <w:r w:rsidRPr="00243E2A">
        <w:rPr>
          <w:rStyle w:val="c0"/>
          <w:b/>
          <w:color w:val="000000"/>
          <w:sz w:val="28"/>
          <w:szCs w:val="28"/>
        </w:rPr>
        <w:t>4. Если выбор дальнейшего места учебы сына или дочери не совпадает с Вашим намерением, как Вы к этому относитесь?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а) буду настаивать на своем; б) буду просить изменить свое решение;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в) трудно сказать; г) соглашусь с его выбором.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b/>
          <w:color w:val="000000"/>
          <w:sz w:val="28"/>
          <w:szCs w:val="28"/>
        </w:rPr>
      </w:pPr>
      <w:r w:rsidRPr="00243E2A">
        <w:rPr>
          <w:rStyle w:val="c0"/>
          <w:b/>
          <w:color w:val="000000"/>
          <w:sz w:val="28"/>
          <w:szCs w:val="28"/>
        </w:rPr>
        <w:t>5. Укажите, какие способности проявились у Вашего сына (дочери)?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а) технические; б) математические;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 xml:space="preserve">в) </w:t>
      </w:r>
      <w:proofErr w:type="gramStart"/>
      <w:r w:rsidRPr="00243E2A">
        <w:rPr>
          <w:rStyle w:val="c0"/>
          <w:color w:val="000000"/>
          <w:sz w:val="28"/>
          <w:szCs w:val="28"/>
        </w:rPr>
        <w:t>литературные</w:t>
      </w:r>
      <w:proofErr w:type="gramEnd"/>
      <w:r w:rsidRPr="00243E2A">
        <w:rPr>
          <w:rStyle w:val="c0"/>
          <w:color w:val="000000"/>
          <w:sz w:val="28"/>
          <w:szCs w:val="28"/>
        </w:rPr>
        <w:t>; г) лингвистические (к языкам);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д) биологические; е) педагогические;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ж) организаторские; з) художественные;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и) музыкальные; к) спортивные.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b/>
          <w:color w:val="000000"/>
          <w:sz w:val="28"/>
          <w:szCs w:val="28"/>
        </w:rPr>
      </w:pPr>
      <w:r w:rsidRPr="00243E2A">
        <w:rPr>
          <w:rStyle w:val="c0"/>
          <w:b/>
          <w:color w:val="000000"/>
          <w:sz w:val="28"/>
          <w:szCs w:val="28"/>
        </w:rPr>
        <w:t>6. В какой области деятельности Вы советуете заниматься в дальнейшем?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а) производство; б) сфера обслуживания;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в) наука; г) медицина;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д) педагогика; е) административная деятельность;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ж) искусство; з) спорт;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и) военное дело. к) ДРУГОЕ (УКАЖИТЕ ЧТО ИМЕННО)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b/>
          <w:color w:val="000000"/>
          <w:sz w:val="28"/>
          <w:szCs w:val="28"/>
        </w:rPr>
      </w:pPr>
      <w:r w:rsidRPr="00243E2A">
        <w:rPr>
          <w:rStyle w:val="c0"/>
          <w:b/>
          <w:color w:val="000000"/>
          <w:sz w:val="28"/>
          <w:szCs w:val="28"/>
        </w:rPr>
        <w:t xml:space="preserve">7. Какие занятия более всего привлекают Вашего ребенка во </w:t>
      </w:r>
      <w:proofErr w:type="spellStart"/>
      <w:r w:rsidRPr="00243E2A">
        <w:rPr>
          <w:rStyle w:val="c0"/>
          <w:b/>
          <w:color w:val="000000"/>
          <w:sz w:val="28"/>
          <w:szCs w:val="28"/>
        </w:rPr>
        <w:t>внеучебное</w:t>
      </w:r>
      <w:proofErr w:type="spellEnd"/>
      <w:r w:rsidRPr="00243E2A">
        <w:rPr>
          <w:rStyle w:val="c0"/>
          <w:b/>
          <w:color w:val="000000"/>
          <w:sz w:val="28"/>
          <w:szCs w:val="28"/>
        </w:rPr>
        <w:t xml:space="preserve"> время?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а) углубленное изучение учебного предмета или области знаний;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б) посещение специальных школ, участие в олимпиадах;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в) работа в предметных и технических кружках;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г) занятия искусством, спортом, чтение, общественная работа, просмотр телепередач;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д) не имеет определенных занятий.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b/>
          <w:color w:val="000000"/>
          <w:sz w:val="28"/>
          <w:szCs w:val="28"/>
        </w:rPr>
      </w:pPr>
      <w:r w:rsidRPr="00243E2A">
        <w:rPr>
          <w:rStyle w:val="c0"/>
          <w:b/>
          <w:color w:val="000000"/>
          <w:sz w:val="28"/>
          <w:szCs w:val="28"/>
        </w:rPr>
        <w:lastRenderedPageBreak/>
        <w:t>8. Что, по Вашему мнению, должно определять выбор профессии?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а) мнение родителей;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б) интерес к профессии;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в) способность к данной профессии;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г) возможность профессионального роста;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д) потребности города в кадрах;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е) материальное благополучие;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ж) условия труда.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з) ДРУГОЕ (УКАЖИТЕ ЧТО ИМЕННО)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b/>
          <w:color w:val="000000"/>
          <w:sz w:val="28"/>
          <w:szCs w:val="28"/>
        </w:rPr>
      </w:pPr>
      <w:r w:rsidRPr="00243E2A">
        <w:rPr>
          <w:rStyle w:val="c0"/>
          <w:b/>
          <w:color w:val="000000"/>
          <w:sz w:val="28"/>
          <w:szCs w:val="28"/>
        </w:rPr>
        <w:t>9. Что Вы можете сказать о здоровье Вашего ребенка?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а) ребенок здоров;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б) имеются отклонения в состоянии здоровья;</w:t>
      </w:r>
    </w:p>
    <w:p w:rsidR="00243E2A" w:rsidRPr="00243E2A" w:rsidRDefault="00243E2A" w:rsidP="00243E2A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243E2A">
        <w:rPr>
          <w:rStyle w:val="c0"/>
          <w:color w:val="000000"/>
          <w:sz w:val="28"/>
          <w:szCs w:val="28"/>
        </w:rPr>
        <w:t>в) значительные отклонения в состоянии здоровья (состоит на учете врачей-специалистов) или затруднения в оценке его преобладающих интересов и способностей.</w:t>
      </w:r>
    </w:p>
    <w:p w:rsidR="00243E2A" w:rsidRPr="00243E2A" w:rsidRDefault="00243E2A" w:rsidP="00243E2A">
      <w:pPr>
        <w:spacing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E2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Параллельное анкетирование учащихся и родителей дает возможность выявить искаженные представления последних о личности детей, уровень понимания общей ситуации профессионального выбора. На основе полученных данных учитель также может сопоставить оценку родителей и мнение ребенка со своими представлениями о нем. В случае несовпадения важно установить его причину (неадекватная самооценка подростка, необъективность или неискренность родителей и др.).</w:t>
      </w:r>
      <w:r w:rsidRPr="00243E2A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243E2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Опрашивать по данной анкете школьников и взрослых можно группой, однако обсуждать результаты надо индивидуально. При анкетировании родители и их ребенок независимо друг от друга отвечают на сходные по содержанию вопросы, отражающие различные стороны выбора профессии. Смысл задания заключается в том, чтобы родители могли сравнить свое мнение и мнение сына (дочери) по вопросам подготовки к будущей профессии.</w:t>
      </w:r>
    </w:p>
    <w:sectPr w:rsidR="00243E2A" w:rsidRPr="00243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060F3"/>
    <w:multiLevelType w:val="multilevel"/>
    <w:tmpl w:val="42ECC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F33978"/>
    <w:multiLevelType w:val="multilevel"/>
    <w:tmpl w:val="DBFE3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5103CA"/>
    <w:multiLevelType w:val="multilevel"/>
    <w:tmpl w:val="3CF29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781C21"/>
    <w:multiLevelType w:val="multilevel"/>
    <w:tmpl w:val="A2F4E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1C419A"/>
    <w:multiLevelType w:val="multilevel"/>
    <w:tmpl w:val="D780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3C76A20"/>
    <w:multiLevelType w:val="multilevel"/>
    <w:tmpl w:val="52862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5E9"/>
    <w:rsid w:val="000711F8"/>
    <w:rsid w:val="00243E2A"/>
    <w:rsid w:val="0036482C"/>
    <w:rsid w:val="004A786E"/>
    <w:rsid w:val="004E6787"/>
    <w:rsid w:val="005F05E9"/>
    <w:rsid w:val="00835ECE"/>
    <w:rsid w:val="00927966"/>
    <w:rsid w:val="00CB2B2A"/>
    <w:rsid w:val="00E3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5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36482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8">
    <w:name w:val="c8"/>
    <w:basedOn w:val="a"/>
    <w:rsid w:val="00243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243E2A"/>
  </w:style>
  <w:style w:type="paragraph" w:customStyle="1" w:styleId="c4">
    <w:name w:val="c4"/>
    <w:basedOn w:val="a"/>
    <w:rsid w:val="00243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43E2A"/>
  </w:style>
  <w:style w:type="paragraph" w:styleId="a3">
    <w:name w:val="Normal (Web)"/>
    <w:basedOn w:val="a"/>
    <w:uiPriority w:val="99"/>
    <w:semiHidden/>
    <w:unhideWhenUsed/>
    <w:rsid w:val="00927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27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5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36482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8">
    <w:name w:val="c8"/>
    <w:basedOn w:val="a"/>
    <w:rsid w:val="00243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243E2A"/>
  </w:style>
  <w:style w:type="paragraph" w:customStyle="1" w:styleId="c4">
    <w:name w:val="c4"/>
    <w:basedOn w:val="a"/>
    <w:rsid w:val="00243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43E2A"/>
  </w:style>
  <w:style w:type="paragraph" w:styleId="a3">
    <w:name w:val="Normal (Web)"/>
    <w:basedOn w:val="a"/>
    <w:uiPriority w:val="99"/>
    <w:semiHidden/>
    <w:unhideWhenUsed/>
    <w:rsid w:val="00927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27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000000"/>
            <w:right w:val="none" w:sz="0" w:space="0" w:color="auto"/>
          </w:divBdr>
        </w:div>
      </w:divsChild>
    </w:div>
    <w:div w:id="14338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2866</Words>
  <Characters>16339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2022-09-12T11:42:00Z</dcterms:created>
  <dcterms:modified xsi:type="dcterms:W3CDTF">2022-09-20T06:40:00Z</dcterms:modified>
</cp:coreProperties>
</file>