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F8" w:rsidRDefault="00ED5DF8" w:rsidP="00ED5DF8">
      <w:pPr>
        <w:keepNext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7"/>
          <w:szCs w:val="27"/>
          <w:lang w:eastAsia="ru-RU"/>
        </w:rPr>
      </w:pPr>
    </w:p>
    <w:p w:rsidR="00ED5DF8" w:rsidRPr="00ED5DF8" w:rsidRDefault="00ED5DF8" w:rsidP="00ED5DF8">
      <w:pPr>
        <w:keepNext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98E4B9" wp14:editId="2C8B707D">
            <wp:simplePos x="0" y="0"/>
            <wp:positionH relativeFrom="column">
              <wp:posOffset>-1076325</wp:posOffset>
            </wp:positionH>
            <wp:positionV relativeFrom="paragraph">
              <wp:posOffset>-715010</wp:posOffset>
            </wp:positionV>
            <wp:extent cx="7553325" cy="2275205"/>
            <wp:effectExtent l="0" t="0" r="9525" b="0"/>
            <wp:wrapTopAndBottom/>
            <wp:docPr id="1" name="Рисунок 0" descr="d_5_бланк_рспржн_прав_ряз_об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_5_бланк_рспржн_прав_ряз_об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5DF8">
        <w:rPr>
          <w:rFonts w:ascii="Times New Roman" w:eastAsia="Times New Roman" w:hAnsi="Times New Roman" w:cs="Times New Roman"/>
          <w:b/>
          <w:bCs/>
          <w:spacing w:val="12"/>
          <w:sz w:val="27"/>
          <w:szCs w:val="27"/>
          <w:lang w:eastAsia="ru-RU"/>
        </w:rPr>
        <w:t xml:space="preserve">Об утверждении </w:t>
      </w:r>
      <w:r w:rsidRPr="00ED5DF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Долгосрочной программы содействия занятости молодежи в Рязанской области </w:t>
      </w:r>
    </w:p>
    <w:p w:rsidR="00ED5DF8" w:rsidRPr="00ED5DF8" w:rsidRDefault="00ED5DF8" w:rsidP="00ED5DF8">
      <w:pPr>
        <w:keepNext/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ED5DF8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на период до 2030 года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995"/>
        <w:gridCol w:w="3086"/>
        <w:gridCol w:w="2490"/>
      </w:tblGrid>
      <w:tr w:rsidR="00ED5DF8" w:rsidRPr="00ED5DF8" w:rsidTr="00ED5DF8">
        <w:tc>
          <w:tcPr>
            <w:tcW w:w="5000" w:type="pct"/>
            <w:gridSpan w:val="3"/>
            <w:tcMar>
              <w:top w:w="0" w:type="dxa"/>
              <w:bottom w:w="0" w:type="dxa"/>
            </w:tcMar>
          </w:tcPr>
          <w:p w:rsidR="00ED5DF8" w:rsidRPr="00ED5DF8" w:rsidRDefault="00ED5DF8" w:rsidP="00ED5DF8">
            <w:pPr>
              <w:spacing w:after="0" w:line="240" w:lineRule="auto"/>
              <w:rPr>
                <w:rFonts w:ascii="TimesET" w:eastAsia="Times New Roman" w:hAnsi="TimesET" w:cs="Times New Roman"/>
                <w:sz w:val="20"/>
                <w:szCs w:val="20"/>
                <w:lang w:eastAsia="ru-RU"/>
              </w:rPr>
            </w:pPr>
          </w:p>
          <w:p w:rsidR="00ED5DF8" w:rsidRPr="00ED5DF8" w:rsidRDefault="00ED5DF8" w:rsidP="00ED5DF8">
            <w:pPr>
              <w:keepNext/>
              <w:shd w:val="clear" w:color="auto" w:fill="FFFFFF"/>
              <w:spacing w:after="0" w:line="240" w:lineRule="auto"/>
              <w:ind w:firstLine="709"/>
              <w:jc w:val="both"/>
              <w:outlineLvl w:val="1"/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pacing w:val="12"/>
                <w:sz w:val="28"/>
                <w:szCs w:val="28"/>
                <w:lang w:eastAsia="ru-RU"/>
              </w:rPr>
              <w:t xml:space="preserve">В соответствии с пунктом 5 распоряжения Правительства                   Российской Федерации от 14 декабря 2021 г. № 3581-р:                             </w:t>
            </w:r>
          </w:p>
          <w:p w:rsidR="00ED5DF8" w:rsidRPr="00ED5DF8" w:rsidRDefault="00ED5DF8" w:rsidP="00ED5D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Утвердить Долгосрочную программу содействия занятости молодежи в Рязанской области на период до 2030 года (далее - Программа), согласно приложению.</w:t>
            </w:r>
          </w:p>
          <w:p w:rsidR="00ED5DF8" w:rsidRPr="00ED5DF8" w:rsidRDefault="00ED5DF8" w:rsidP="00ED5DF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Центральным исполнительным органам государственной власти Рязанской области, учреждениям, подведомственным центральным исполнительным органам государственной власти Рязанской области, участвующим в реализации Программы, в том числе в приведенном в ней плане мероприятий, обеспечить реализацию Программы.</w:t>
            </w:r>
            <w:proofErr w:type="gramEnd"/>
          </w:p>
          <w:p w:rsidR="00ED5DF8" w:rsidRPr="00ED5DF8" w:rsidRDefault="00ED5DF8" w:rsidP="00ED5DF8">
            <w:pPr>
              <w:shd w:val="clear" w:color="auto" w:fill="FFFFFF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Рекомендовать органам местного самоуправления Рязанской области обеспечить реализацию Программы.</w:t>
            </w:r>
          </w:p>
          <w:p w:rsidR="00ED5DF8" w:rsidRPr="00ED5DF8" w:rsidRDefault="00ED5DF8" w:rsidP="00ED5DF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proofErr w:type="gramStart"/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настоящего распоряжения возложить на заместителя Председателя Правительства Рязанской области (в социальной сфере).</w:t>
            </w:r>
          </w:p>
        </w:tc>
      </w:tr>
      <w:tr w:rsidR="00ED5DF8" w:rsidRPr="00ED5DF8" w:rsidTr="00ED5DF8">
        <w:trPr>
          <w:trHeight w:val="309"/>
        </w:trPr>
        <w:tc>
          <w:tcPr>
            <w:tcW w:w="2087" w:type="pct"/>
            <w:tcMar>
              <w:top w:w="0" w:type="dxa"/>
              <w:bottom w:w="0" w:type="dxa"/>
            </w:tcMar>
          </w:tcPr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Временно </w:t>
            </w:r>
            <w:proofErr w:type="gramStart"/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Губернатора Рязанской области</w:t>
            </w: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2" w:type="pct"/>
          </w:tcPr>
          <w:p w:rsidR="00ED5DF8" w:rsidRPr="00ED5DF8" w:rsidRDefault="00ED5DF8" w:rsidP="00ED5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1" w:type="pct"/>
          </w:tcPr>
          <w:p w:rsidR="00ED5DF8" w:rsidRPr="00ED5DF8" w:rsidRDefault="00ED5DF8" w:rsidP="00ED5DF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ED5DF8" w:rsidRPr="00ED5DF8" w:rsidRDefault="00ED5DF8" w:rsidP="00ED5DF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П.В. Малков</w:t>
            </w:r>
          </w:p>
          <w:p w:rsidR="00ED5DF8" w:rsidRPr="00ED5DF8" w:rsidRDefault="00ED5DF8" w:rsidP="00ED5DF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right="-6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D5DF8" w:rsidRPr="00ED5DF8" w:rsidTr="00ED5DF8">
        <w:trPr>
          <w:trHeight w:val="595"/>
        </w:trPr>
        <w:tc>
          <w:tcPr>
            <w:tcW w:w="5000" w:type="pct"/>
            <w:gridSpan w:val="3"/>
            <w:tcMar>
              <w:top w:w="0" w:type="dxa"/>
              <w:bottom w:w="567" w:type="dxa"/>
            </w:tcMar>
          </w:tcPr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Разослать: министерству труда и социальной защиты населения Рязанской области, министерству культуры Рязанской области, министерству образования и молодежной политики Рязанской области, министерству здравоохранения Рязанской области, министерству экономического развития Рязанской области.</w:t>
            </w:r>
          </w:p>
          <w:p w:rsidR="00ED5DF8" w:rsidRPr="00ED5DF8" w:rsidRDefault="00ED5DF8" w:rsidP="00ED5DF8">
            <w:pPr>
              <w:spacing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DF8" w:rsidRPr="00ED5DF8" w:rsidRDefault="00ED5DF8" w:rsidP="00ED5DF8">
            <w:pPr>
              <w:spacing w:line="240" w:lineRule="auto"/>
              <w:ind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публикации.</w:t>
            </w:r>
          </w:p>
          <w:p w:rsidR="00ED5DF8" w:rsidRPr="00ED5DF8" w:rsidRDefault="00ED5DF8" w:rsidP="00ED5DF8">
            <w:pPr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5DF8" w:rsidRPr="00ED5DF8" w:rsidRDefault="00ED5DF8" w:rsidP="00ED5DF8">
      <w:pPr>
        <w:spacing w:after="0" w:line="240" w:lineRule="auto"/>
        <w:ind w:righ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8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ED5DF8">
        <w:rPr>
          <w:rFonts w:ascii="Times New Roman" w:hAnsi="Times New Roman" w:cs="Times New Roman"/>
          <w:sz w:val="24"/>
          <w:szCs w:val="24"/>
        </w:rPr>
        <w:t>Паршкова</w:t>
      </w:r>
      <w:proofErr w:type="spellEnd"/>
      <w:r w:rsidRPr="00ED5DF8">
        <w:rPr>
          <w:rFonts w:ascii="Times New Roman" w:hAnsi="Times New Roman" w:cs="Times New Roman"/>
          <w:sz w:val="24"/>
          <w:szCs w:val="24"/>
        </w:rPr>
        <w:t xml:space="preserve"> </w:t>
      </w:r>
      <w:r w:rsidRPr="00ED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начальник </w:t>
      </w:r>
      <w:proofErr w:type="gramStart"/>
      <w:r w:rsidRPr="00ED5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регулирования занятости управления занятости министерства труда</w:t>
      </w:r>
      <w:proofErr w:type="gramEnd"/>
      <w:r w:rsidRPr="00ED5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социальной защиты населения Рязанской области</w:t>
      </w:r>
    </w:p>
    <w:p w:rsidR="00ED5DF8" w:rsidRPr="00ED5DF8" w:rsidRDefault="00ED5DF8" w:rsidP="00ED5DF8">
      <w:pPr>
        <w:spacing w:after="0" w:line="240" w:lineRule="auto"/>
        <w:ind w:right="453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DF8">
        <w:rPr>
          <w:rFonts w:ascii="Times New Roman" w:eastAsia="Times New Roman" w:hAnsi="Times New Roman" w:cs="Times New Roman"/>
          <w:sz w:val="24"/>
          <w:szCs w:val="24"/>
          <w:lang w:eastAsia="ru-RU"/>
        </w:rPr>
        <w:t>(4912) 51-36-00 (1174)</w:t>
      </w:r>
    </w:p>
    <w:p w:rsidR="004F02BC" w:rsidRPr="00ED5DF8" w:rsidRDefault="004F02BC">
      <w:pPr>
        <w:rPr>
          <w:rFonts w:ascii="Times New Roman" w:hAnsi="Times New Roman" w:cs="Times New Roman"/>
        </w:rPr>
      </w:pPr>
    </w:p>
    <w:sectPr w:rsidR="004F02BC" w:rsidRPr="00ED5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C6"/>
    <w:rsid w:val="000F2EB4"/>
    <w:rsid w:val="002E5A92"/>
    <w:rsid w:val="002F2446"/>
    <w:rsid w:val="003C6A7B"/>
    <w:rsid w:val="004F02BC"/>
    <w:rsid w:val="0076225B"/>
    <w:rsid w:val="008341DB"/>
    <w:rsid w:val="00991959"/>
    <w:rsid w:val="00AE5D74"/>
    <w:rsid w:val="00B56B1D"/>
    <w:rsid w:val="00ED5DF8"/>
    <w:rsid w:val="00F3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Евгеньевна Чеснокова</dc:creator>
  <cp:keywords/>
  <dc:description/>
  <cp:lastModifiedBy>Мария Евгеньевна Чеснокова</cp:lastModifiedBy>
  <cp:revision>1</cp:revision>
  <dcterms:created xsi:type="dcterms:W3CDTF">2022-06-21T08:16:00Z</dcterms:created>
  <dcterms:modified xsi:type="dcterms:W3CDTF">2022-06-21T09:08:00Z</dcterms:modified>
</cp:coreProperties>
</file>