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 февраля 2012 года N 15-ФЗ</w:t>
      </w:r>
      <w:r>
        <w:rPr>
          <w:rFonts w:ascii="Calibri" w:hAnsi="Calibri" w:cs="Calibri"/>
        </w:rPr>
        <w:br/>
      </w:r>
    </w:p>
    <w:p w:rsidR="00613E29" w:rsidRDefault="00613E2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ОТДЕЛЬНЫЕ ЗАКОНОДАТЕЛЬНЫЕ АКТЫ РОССИЙСКОЙ ФЕДЕРАЦИИ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ЧАСТИ ОБЕСПЕЧЕНИЯ ЖИЛЫМИ ПОМЕЩЕНИЯМИ ДЕТЕЙ-СИРОТ И ДЕТЕЙ,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ОСТАВШИХСЯ БЕЗ ПОПЕЧЕНИЯ РОДИТЕЛЕЙ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15 февраля 2012 года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февраля 2012 года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1"/>
      <w:bookmarkEnd w:id="0"/>
      <w:r>
        <w:rPr>
          <w:rFonts w:ascii="Calibri" w:hAnsi="Calibri" w:cs="Calibri"/>
        </w:rPr>
        <w:t>Статья 1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Статью 8</w:t>
        </w:r>
      </w:hyperlink>
      <w:r>
        <w:rPr>
          <w:rFonts w:ascii="Calibri" w:hAnsi="Calibri" w:cs="Calibri"/>
        </w:rP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N 52, ст. 5880; 1998, N 7, ст. 788; 2004, N 35, ст. 3607) изложить в следующей редакции: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8. Дополнительные гарантии прав на имущество и жилое помещение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 Федерации, однократно предоставляются благоустроенные</w:t>
      </w:r>
      <w:proofErr w:type="gramEnd"/>
      <w:r>
        <w:rPr>
          <w:rFonts w:ascii="Calibri" w:hAnsi="Calibri" w:cs="Calibri"/>
        </w:rPr>
        <w:t xml:space="preserve"> жилые помещения специализированного жилищного фонда по договорам найма специализированных жилых помещений.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Жилые помещения предоставляются лицам, указанным в абзаце первом настоящего пункта, по достижении ими возраста 18 лет, а также в случае приобретения ими полной дееспособности до достижения совершеннолетия. В случаях, предусмотренных законодательством субъектов Российской Федерации, жилые помещения могут быть предоставлены лицам, указанным в абзаце первом настоящего пункта, </w:t>
      </w:r>
      <w:proofErr w:type="gramStart"/>
      <w:r>
        <w:rPr>
          <w:rFonts w:ascii="Calibri" w:hAnsi="Calibri" w:cs="Calibri"/>
        </w:rPr>
        <w:t>ранее</w:t>
      </w:r>
      <w:proofErr w:type="gramEnd"/>
      <w:r>
        <w:rPr>
          <w:rFonts w:ascii="Calibri" w:hAnsi="Calibri" w:cs="Calibri"/>
        </w:rPr>
        <w:t xml:space="preserve"> чем по достижении ими возраста 18 лет.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заявлению в письменной форме лиц, указанных в абзаце первом настоящего пункта и достигших возраста 18 лет, жилые помещения предоставляются им по окончании срока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</w:t>
      </w:r>
      <w:r>
        <w:rPr>
          <w:rFonts w:ascii="Calibri" w:hAnsi="Calibri" w:cs="Calibri"/>
        </w:rPr>
        <w:lastRenderedPageBreak/>
        <w:t>также по завершении обучения в образовательных организациях профессионального</w:t>
      </w:r>
      <w:proofErr w:type="gramEnd"/>
      <w:r>
        <w:rPr>
          <w:rFonts w:ascii="Calibri" w:hAnsi="Calibri" w:cs="Calibri"/>
        </w:rPr>
        <w:t xml:space="preserve"> образования, либо </w:t>
      </w:r>
      <w:proofErr w:type="gramStart"/>
      <w:r>
        <w:rPr>
          <w:rFonts w:ascii="Calibri" w:hAnsi="Calibri" w:cs="Calibri"/>
        </w:rPr>
        <w:t>окончании</w:t>
      </w:r>
      <w:proofErr w:type="gramEnd"/>
      <w:r>
        <w:rPr>
          <w:rFonts w:ascii="Calibri" w:hAnsi="Calibri" w:cs="Calibri"/>
        </w:rPr>
        <w:t xml:space="preserve"> прохождения военной службы по призыву, либо окончании отбывания наказания в исправительных учреждениях.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исполнительной власти субъектов Российской Федерации обязаны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помещений.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 исполнительной власти субъекта Российской Федерации в порядке, установленном законом субъекта Российской Федерации, формирует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(далее - список) в соответствии с пунктом 1 настоящей статьи.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список включаются лица, указанные в абзаце первом пункта 1 настоящей статьи и достигшие возраста 14 лет. Предоставление детям-сиротам и детям, оставшимся без попечения родителей, лицам из числа детей-сирот и детей, оставшихся без попечения родителей, жилых помещений в соответствии с пунктом 1 настоящей статьи является основанием для исключения указанных лиц из списка.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Проживание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невозможным, если это противоречит интересам указанных лиц в связи с наличием одного из следующих обстоятельств:</w:t>
      </w:r>
      <w:proofErr w:type="gramEnd"/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проживание на любом законном основании в таких жилых помещениях лиц: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лишенных родительских прав в отношении этих детей-сирот и детей, оставшихся без попечения родителей, лиц из числа детей-сирот и детей, оставшихся без попечения родителей (при наличии вступившего в законную силу решения суда об отказе в принудительном обмене жилого помещения 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3 статьи 72</w:t>
        </w:r>
      </w:hyperlink>
      <w:r>
        <w:rPr>
          <w:rFonts w:ascii="Calibri" w:hAnsi="Calibri" w:cs="Calibri"/>
        </w:rPr>
        <w:t xml:space="preserve"> Жилищного кодекса Российской Федерации);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страдающих тяжелой формой хронических заболеваний в соответствии с указанным в </w:t>
      </w:r>
      <w:hyperlink r:id="rId7" w:history="1">
        <w:r>
          <w:rPr>
            <w:rFonts w:ascii="Calibri" w:hAnsi="Calibri" w:cs="Calibri"/>
            <w:color w:val="0000FF"/>
          </w:rPr>
          <w:t>пункте 4 части 1 статьи 51</w:t>
        </w:r>
      </w:hyperlink>
      <w:r>
        <w:rPr>
          <w:rFonts w:ascii="Calibri" w:hAnsi="Calibri" w:cs="Calibri"/>
        </w:rPr>
        <w:t xml:space="preserve"> Жилищного кодекса Российской Федерации перечнем, при которой совместное проживание с ними в одном жилом помещении невозможно;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жилые помещения непригодны для постоянного проживания или не отвечают установленным для жилых помещений санитарным и техническим правилам и нормам, иным требованиям законодательства Российской Федерации;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общая площадь жилого помещения, приходящаяся на одно лицо, проживающее в данном жилом помещении, менее учетной нормы площади жилого помещения, в том </w:t>
      </w:r>
      <w:proofErr w:type="gramStart"/>
      <w:r>
        <w:rPr>
          <w:rFonts w:ascii="Calibri" w:hAnsi="Calibri" w:cs="Calibri"/>
        </w:rPr>
        <w:t>числе</w:t>
      </w:r>
      <w:proofErr w:type="gramEnd"/>
      <w:r>
        <w:rPr>
          <w:rFonts w:ascii="Calibri" w:hAnsi="Calibri" w:cs="Calibri"/>
        </w:rPr>
        <w:t xml:space="preserve"> если такое уменьшение произойдет в результате вселения в данное жилое помещение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иное установленное законодательством субъекта Российской Федерации обстоятельство.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Порядок </w:t>
      </w:r>
      <w:proofErr w:type="gramStart"/>
      <w:r>
        <w:rPr>
          <w:rFonts w:ascii="Calibri" w:hAnsi="Calibri" w:cs="Calibri"/>
        </w:rPr>
        <w:t>установления факта невозможности проживания детей-сирот</w:t>
      </w:r>
      <w:proofErr w:type="gramEnd"/>
      <w:r>
        <w:rPr>
          <w:rFonts w:ascii="Calibri" w:hAnsi="Calibri" w:cs="Calibri"/>
        </w:rPr>
        <w:t xml:space="preserve">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устанавливается законодательством субъекта Российской Федерации.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Срок действия договора найма специализированного жилого помещения, предоставляемого в соответствии с пунктом 1 настоящей статьи, составляет пять лет.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выявления обстоятельств, свидетельствующих о необходимости оказания лицам, указанным в пункте 1 настоящей статьи, содействия в преодолении трудной жизненной ситуации,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Федерации.</w:t>
      </w:r>
      <w:proofErr w:type="gramEnd"/>
      <w:r>
        <w:rPr>
          <w:rFonts w:ascii="Calibri" w:hAnsi="Calibri" w:cs="Calibri"/>
        </w:rPr>
        <w:t xml:space="preserve"> Порядок выявления этих обстоятельств устанавливается законодательством субъекта Российской Федерации. Договор найма специализированного жилого помещения может быть заключен на </w:t>
      </w:r>
      <w:r>
        <w:rPr>
          <w:rFonts w:ascii="Calibri" w:hAnsi="Calibri" w:cs="Calibri"/>
        </w:rPr>
        <w:lastRenderedPageBreak/>
        <w:t>новый пятилетний срок не более чем один раз.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лицам, указанным в пункте 1 настоящей статьи, содействия в преодолении трудной жизненной ситуации, орган исполнительной власти субъекта Российской Федерации, осуществляющий управление государственным жилищным фондом, обязан принять решение об исключении жилого помещения из специализированного жилищного фонда и заключить с лицами, указанными в пункте 1</w:t>
      </w:r>
      <w:proofErr w:type="gramEnd"/>
      <w:r>
        <w:rPr>
          <w:rFonts w:ascii="Calibri" w:hAnsi="Calibri" w:cs="Calibri"/>
        </w:rPr>
        <w:t xml:space="preserve"> настоящей статьи, договор социального найма в отношении данного жилого помещения в порядке, установленном законодательством субъекта Российской Федерации.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 договорам найма специализированных жилых помещений они предоставляются лицам, указанным в пункте 1 настоящей статьи,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найма.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Дополнительные гарантии прав детей-сирот и детей, оставшихся без попечения родителей, лиц из числа детей-сирот и детей, оставшихся без попечения родителей, на имущество и жилое помещение относятся к расходным обязательствам субъекта Российской Федерации.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Право на обеспечение жилыми помещениями по основаниям и в порядке, которые предусмотрены настоящей статьей, сохраняется за лицами,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48"/>
      <w:bookmarkEnd w:id="1"/>
      <w:r>
        <w:rPr>
          <w:rFonts w:ascii="Calibri" w:hAnsi="Calibri" w:cs="Calibri"/>
        </w:rPr>
        <w:t>Статья 2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proofErr w:type="gramStart"/>
        <w:r>
          <w:rPr>
            <w:rFonts w:ascii="Calibri" w:hAnsi="Calibri" w:cs="Calibri"/>
            <w:color w:val="0000FF"/>
          </w:rPr>
          <w:t>Пункт 2 статьи 26.3</w:t>
        </w:r>
      </w:hyperlink>
      <w:r>
        <w:rPr>
          <w:rFonts w:ascii="Calibri" w:hAnsi="Calibri" w:cs="Calibri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23, ст. 2380; N 30, ст. 3287; N 31, ст. 3452; N 44, ст. 4537; N 50, ст. 5279; 2007, N 1, ст. 21; N 13, ст. 1464; N 21, ст. 2455; N 30, ст. 3747, 3805, 3808; N 43, ст. 5084; N 46, ст. 5553; 2008, N 29, ст. 3418;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30, ст. 3613, 3616; N 48, ст. 5516; N 52, ст. 6236; 2009, N 48, ст. 5711; N 51, ст. 6163; 2010, N 15, ст. 1736; N 31, ст. 4160; N 41, ст. 5190; N 46, ст. 5918; N 47, ст. 6030, 6031; N 49, ст. 6409; N 52, ст. 6984;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2011, N 17, ст. 2310; N 27, ст. 3881; N 29, ст. 4283; N 30, ст. 4572, 4590, 4594; N 48, ст. 6727, 6732; N 49, ст. 7039, 7042; N 50, ст. 7359) дополнить подпунктом 14.2 следующего содержания:</w:t>
      </w:r>
      <w:proofErr w:type="gramEnd"/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"14.2)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53"/>
      <w:bookmarkEnd w:id="2"/>
      <w:r>
        <w:rPr>
          <w:rFonts w:ascii="Calibri" w:hAnsi="Calibri" w:cs="Calibri"/>
        </w:rPr>
        <w:t>Статья 3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Жилищный </w:t>
      </w:r>
      <w:hyperlink r:id="rId9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(Собрание законодательства Российской Федерации, 2005, N 1, ст. 14; 2008, N 30, ст. 3616; 2009, N 51, ст. 6153; 2010, N 19, ст. 2278; N 31, ст. 4206) следующие изменения: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0" w:history="1">
        <w:r>
          <w:rPr>
            <w:rFonts w:ascii="Calibri" w:hAnsi="Calibri" w:cs="Calibri"/>
            <w:color w:val="0000FF"/>
          </w:rPr>
          <w:t>пункт 2 части 2 статьи 57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1" w:history="1">
        <w:r>
          <w:rPr>
            <w:rFonts w:ascii="Calibri" w:hAnsi="Calibri" w:cs="Calibri"/>
            <w:color w:val="0000FF"/>
          </w:rPr>
          <w:t>часть 1 статьи 92</w:t>
        </w:r>
      </w:hyperlink>
      <w:r>
        <w:rPr>
          <w:rFonts w:ascii="Calibri" w:hAnsi="Calibri" w:cs="Calibri"/>
        </w:rPr>
        <w:t xml:space="preserve"> дополнить пунктом 8 следующего содержания: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"8) жилые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2" w:history="1">
        <w:r>
          <w:rPr>
            <w:rFonts w:ascii="Calibri" w:hAnsi="Calibri" w:cs="Calibri"/>
            <w:color w:val="0000FF"/>
          </w:rPr>
          <w:t>главу 9</w:t>
        </w:r>
      </w:hyperlink>
      <w:r>
        <w:rPr>
          <w:rFonts w:ascii="Calibri" w:hAnsi="Calibri" w:cs="Calibri"/>
        </w:rPr>
        <w:t xml:space="preserve"> дополнить статьей 98.1 следующего содержания: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98.1. Назначение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Жилые помещения для детей-сирот и детей, оставшихся без попечения родителей, лиц из числа детей-сирот и детей, оставшихся без попечения родителей, предназначены для проживания детей-сирот и детей, оставшихся без попечения родителей, лиц из числа детей-сирот и детей, </w:t>
      </w:r>
      <w:r>
        <w:rPr>
          <w:rFonts w:ascii="Calibri" w:hAnsi="Calibri" w:cs="Calibri"/>
        </w:rPr>
        <w:lastRenderedPageBreak/>
        <w:t>оставшихся без попечения родителей, в соответствии с законодательством Российской Федерации и законодательством субъектов Российской Федерации.";</w:t>
      </w:r>
      <w:proofErr w:type="gramEnd"/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3" w:history="1">
        <w:r>
          <w:rPr>
            <w:rFonts w:ascii="Calibri" w:hAnsi="Calibri" w:cs="Calibri"/>
            <w:color w:val="0000FF"/>
          </w:rPr>
          <w:t>статью 103</w:t>
        </w:r>
      </w:hyperlink>
      <w:r>
        <w:rPr>
          <w:rFonts w:ascii="Calibri" w:hAnsi="Calibri" w:cs="Calibri"/>
        </w:rPr>
        <w:t xml:space="preserve"> дополнить частью 5 следующего содержания: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 Дети-сироты и дети, оставшиеся без попечения родителей, лица из числа детей-сирот и детей, оставшихся без попечения родителей, не могут быть выселены из специализированных жилых помещений без предоставления других благоустроенных жилых помещений, которые должны находиться в границах соответствующего населенного пункта</w:t>
      </w:r>
      <w:proofErr w:type="gramStart"/>
      <w:r>
        <w:rPr>
          <w:rFonts w:ascii="Calibri" w:hAnsi="Calibri" w:cs="Calibri"/>
        </w:rPr>
        <w:t>.";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5) </w:t>
      </w:r>
      <w:hyperlink r:id="rId14" w:history="1">
        <w:r>
          <w:rPr>
            <w:rFonts w:ascii="Calibri" w:hAnsi="Calibri" w:cs="Calibri"/>
            <w:color w:val="0000FF"/>
          </w:rPr>
          <w:t>главу 10</w:t>
        </w:r>
      </w:hyperlink>
      <w:r>
        <w:rPr>
          <w:rFonts w:ascii="Calibri" w:hAnsi="Calibri" w:cs="Calibri"/>
        </w:rPr>
        <w:t xml:space="preserve"> дополнить статьей 109.1 следующего содержания: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109.1.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Федерации.</w:t>
      </w:r>
      <w:proofErr w:type="gramEnd"/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Жилые помещения, предназначенные для проживания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не предоставляются иностранным гражданам, лицам без гражданства, если международным договором Российской Федерации не предусмотрено иное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74"/>
      <w:bookmarkEnd w:id="3"/>
      <w:r>
        <w:rPr>
          <w:rFonts w:ascii="Calibri" w:hAnsi="Calibri" w:cs="Calibri"/>
        </w:rPr>
        <w:t>Статья 4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 1 января 2013 года.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Действие положений </w:t>
      </w:r>
      <w:hyperlink r:id="rId15" w:history="1">
        <w:r>
          <w:rPr>
            <w:rFonts w:ascii="Calibri" w:hAnsi="Calibri" w:cs="Calibri"/>
            <w:color w:val="0000FF"/>
          </w:rPr>
          <w:t>статьи 8</w:t>
        </w:r>
      </w:hyperlink>
      <w:r>
        <w:rPr>
          <w:rFonts w:ascii="Calibri" w:hAnsi="Calibri" w:cs="Calibri"/>
        </w:rP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(в редакции настоящего Федерального закона) и Жилищного </w:t>
      </w:r>
      <w:hyperlink r:id="rId16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(в редакции настоящего Федерального закона) распространяется на правоотношения, возникшие до дня вступления в силу настоящего Федерального закона, в случае, если дети-сироты и дети, оставшиеся</w:t>
      </w:r>
      <w:proofErr w:type="gramEnd"/>
      <w:r>
        <w:rPr>
          <w:rFonts w:ascii="Calibri" w:hAnsi="Calibri" w:cs="Calibri"/>
        </w:rPr>
        <w:t xml:space="preserve"> без попечения родителей, лица из числа детей-сирот и детей, оставшихся без попечения родителей, не реализовали принадлежащее им право на обеспечение жилыми помещениями до дня вступления в силу настоящего Федерального закона.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29 февраля 2012 года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15-ФЗ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3E29" w:rsidRDefault="00613E2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" w:name="Par1"/>
      <w:bookmarkEnd w:id="4"/>
      <w:r>
        <w:rPr>
          <w:rFonts w:ascii="Calibri" w:hAnsi="Calibri" w:cs="Calibri"/>
          <w:b/>
          <w:bCs/>
        </w:rPr>
        <w:t>ПРАВИТЕЛЬСТВО РЯЗАНСКОЙ ОБЛАСТИ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мая 2013 г. N 117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 ДОКУМЕНТОВ, НЕОБХОДИМЫХ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ДЛЯ ВКЛЮЧЕНИЯ В СПИСОК ДЕТЕЙ-СИРОТ И ДЕТЕЙ, ОСТАВШИХСЯ </w:t>
      </w:r>
      <w:proofErr w:type="gramStart"/>
      <w:r>
        <w:rPr>
          <w:rFonts w:ascii="Calibri" w:hAnsi="Calibri" w:cs="Calibri"/>
          <w:b/>
          <w:bCs/>
        </w:rPr>
        <w:t>БЕЗ</w:t>
      </w:r>
      <w:proofErr w:type="gramEnd"/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ПОПЕЧЕНИЯ РОДИТЕЛЕЙ, ЛИЦ ИЗ ЧИСЛА ДЕТЕЙ-СИРОТ И ДЕТЕЙ,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ОСТАВШИХСЯ БЕЗ ПОПЕЧЕНИЯ РОДИТЕЛЕЙ, КОТОРЫЕ ПОДЛЕЖАТ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ОБЕСПЕЧЕНИЮ ЖИЛЫМИ ПОМЕЩЕНИЯМИ, И ПОРЯДКА УСТАНОВЛЕНИЯ ФАКТА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НЕВОЗМОЖНОСТИ ПРОЖИВАНИЯ ДЕТЕЙ-СИРОТ И ДЕТЕЙ, ОСТАВШИХСЯ </w:t>
      </w:r>
      <w:proofErr w:type="gramStart"/>
      <w:r>
        <w:rPr>
          <w:rFonts w:ascii="Calibri" w:hAnsi="Calibri" w:cs="Calibri"/>
          <w:b/>
          <w:bCs/>
        </w:rPr>
        <w:t>БЕЗ</w:t>
      </w:r>
      <w:proofErr w:type="gramEnd"/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ПОПЕЧЕНИЯ РОДИТЕЛЕЙ, ЛИЦ ИЗ ЧИСЛА ДЕТЕЙ-СИРОТ И ДЕТЕЙ,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ОСТАВШИХСЯ БЕЗ ПОПЕЧЕНИЯ РОДИТЕЛЕЙ,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РАНЕЕ ЗАНИМАЕМЫХ ЖИЛЫХ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ПОМЕЩЕНИЯХ, НАНИМАТЕЛЯМИ ИЛИ ЧЛЕНАМИ СЕМЕЙ НАНИМАТЕЛЕЙ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ДОГОВОРАМ СОЦИАЛЬНОГО НАЙМА ЛИБО </w:t>
      </w:r>
      <w:proofErr w:type="gramStart"/>
      <w:r>
        <w:rPr>
          <w:rFonts w:ascii="Calibri" w:hAnsi="Calibri" w:cs="Calibri"/>
          <w:b/>
          <w:bCs/>
        </w:rPr>
        <w:t>СОБСТВЕННИКАМИ</w:t>
      </w:r>
      <w:proofErr w:type="gramEnd"/>
      <w:r>
        <w:rPr>
          <w:rFonts w:ascii="Calibri" w:hAnsi="Calibri" w:cs="Calibri"/>
          <w:b/>
          <w:bCs/>
        </w:rPr>
        <w:t xml:space="preserve"> КОТОРЫХ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ОНИ ЯВЛЯЮТСЯ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17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21.12.1996 N 159-ФЗ "О дополнительных гарантиях по социальной поддержке детей-сирот и детей, оставшихся без попечения родителей", </w:t>
      </w:r>
      <w:hyperlink r:id="rId18" w:history="1">
        <w:r>
          <w:rPr>
            <w:rFonts w:ascii="Calibri" w:hAnsi="Calibri" w:cs="Calibri"/>
            <w:color w:val="0000FF"/>
          </w:rPr>
          <w:t>статьями 2</w:t>
        </w:r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Закона Рязанской области от 28.12.2012 N 108-ОЗ "Об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родителей" Правительство Рязанской области постановляет:</w:t>
      </w:r>
      <w:proofErr w:type="gramEnd"/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документов, необходимых для включения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согласно приложению N 1;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установления факта невозможности проживания детей-сирот</w:t>
      </w:r>
      <w:proofErr w:type="gramEnd"/>
      <w:r>
        <w:rPr>
          <w:rFonts w:ascii="Calibri" w:hAnsi="Calibri" w:cs="Calibri"/>
        </w:rPr>
        <w:t xml:space="preserve">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согласно приложению N 2.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Председателя Правительства Рязанской области </w:t>
      </w:r>
      <w:proofErr w:type="spellStart"/>
      <w:r>
        <w:rPr>
          <w:rFonts w:ascii="Calibri" w:hAnsi="Calibri" w:cs="Calibri"/>
        </w:rPr>
        <w:t>Е.Г.Цареву</w:t>
      </w:r>
      <w:proofErr w:type="spellEnd"/>
      <w:r>
        <w:rPr>
          <w:rFonts w:ascii="Calibri" w:hAnsi="Calibri" w:cs="Calibri"/>
        </w:rPr>
        <w:t>.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Рязанской области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О.И.КОВАЛЕВ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31"/>
      <w:bookmarkEnd w:id="5"/>
      <w:r>
        <w:rPr>
          <w:rFonts w:ascii="Calibri" w:hAnsi="Calibri" w:cs="Calibri"/>
        </w:rPr>
        <w:t>Приложение N 1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Рязанской области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мая 2013 г. N 117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36"/>
      <w:bookmarkEnd w:id="6"/>
      <w:r>
        <w:rPr>
          <w:rFonts w:ascii="Calibri" w:hAnsi="Calibri" w:cs="Calibri"/>
        </w:rPr>
        <w:t>ПЕРЕЧЕНЬ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ДОКУМЕНТОВ, НЕОБХОДИМЫХ ДЛЯ ВКЛЮЧЕНИЯ В СПИСОК ДЕТЕЙ-СИРОТ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ДЕТЕЙ, ОСТАВШИХСЯ БЕЗ ПОПЕЧЕНИЯ РОДИТЕЛЕЙ, ЛИЦ </w:t>
      </w:r>
      <w:proofErr w:type="gramStart"/>
      <w:r>
        <w:rPr>
          <w:rFonts w:ascii="Calibri" w:hAnsi="Calibri" w:cs="Calibri"/>
        </w:rPr>
        <w:t>ИЗ</w:t>
      </w:r>
      <w:proofErr w:type="gramEnd"/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ЧИСЛА ДЕТЕЙ-СИРОТ И ДЕТЕЙ, ОСТАВШИХСЯ БЕЗ ПОПЕЧЕНИЯ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РОДИТЕЛЕЙ, КОТОРЫЕ ПОДЛЕЖАТ ОБЕСПЕЧЕНИЮ ЖИЛЫМИ ПОМЕЩЕНИЯМИ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Заявление законных представителей детей-сирот и детей, оставшихся без попечения родителей (далее - представитель), или лиц из числа детей-сирот и детей, оставшихся без попечения родителей, либо детей-сирот и детей, оставшихся без попечения родителей, признанных полностью дееспособными (эмансипированными) (далее - заявитель), о включении в список детей-сирот и детей, оставшихся без попечения родителей, которые подлежат обеспечению жилыми помещениями (далее - список).</w:t>
      </w:r>
      <w:proofErr w:type="gramEnd"/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Паспорт заявителя или представителя, документ, подтверждающий полномочия представителя, паспорт или свидетельство о рождении лица, в отношении которого решается </w:t>
      </w:r>
      <w:r>
        <w:rPr>
          <w:rFonts w:ascii="Calibri" w:hAnsi="Calibri" w:cs="Calibri"/>
        </w:rPr>
        <w:lastRenderedPageBreak/>
        <w:t>вопрос о включении в список.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Решение органа опеки и попечительства или решение суда об объявлении несовершеннолетнего полностью дееспособным либо свидетельство о заключении брака - в случае подачи заявления детьми-сиротами и детьми, оставшимися без попечения родителей, признанными полностью дееспособными (эмансипированными).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Свидетельство о перемене имени (фамилии), о заключении брака - в случае смены имени (фамилии) заявителя (лица, в отношении которого решается вопрос о включении в список).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Документы, подтверждающие в соответствии с законодательством статус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Документы, подтверждающие наличие (отсутствие) у гражданина на праве собственности жилых помещений: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либо </w:t>
      </w:r>
      <w:hyperlink w:anchor="Par201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об отсутствии в Едином государственном реестре прав на недвижимое имущество и сделок с ним запрашиваемых сведений, выданные территориальным органом Федеральной службы государственной регистрации, кадастра и картографии;</w:t>
      </w:r>
      <w:proofErr w:type="gramEnd"/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справка, выданная органами (организациями), которые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пунктом 2 статьи 32</w:t>
        </w:r>
      </w:hyperlink>
      <w:r>
        <w:rPr>
          <w:rFonts w:ascii="Calibri" w:hAnsi="Calibri" w:cs="Calibri"/>
        </w:rPr>
        <w:t xml:space="preserve"> Федерального закона от 21.07.1997 N 122-ФЗ "О государственной регистрации прав на недвижимое имущество и сделок с ним" осуществляли регистрацию прав на объекты недвижимости (для детей-сирот и детей, оставшихся без попечения родителей, родившихся до 1 января 1999 года).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Документ, содержащий сведения о регистрации гражданина по месту жительства, выданный должностным лицом, ответственным за регистрацию граждан по месту жительства и по месту пребывания, с указанием основания регистрации в данном жилом помещении.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Решение уполномоченного органа о признании факта невозможности проживания в жилом помещении - при наличии обстоятельств, установленных </w:t>
      </w:r>
      <w:hyperlink r:id="rId21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 - </w:t>
      </w:r>
      <w:hyperlink r:id="rId22" w:history="1">
        <w:r>
          <w:rPr>
            <w:rFonts w:ascii="Calibri" w:hAnsi="Calibri" w:cs="Calibri"/>
            <w:color w:val="0000FF"/>
          </w:rPr>
          <w:t>3 пункта 4 статьи 8</w:t>
        </w:r>
      </w:hyperlink>
      <w:r>
        <w:rPr>
          <w:rFonts w:ascii="Calibri" w:hAnsi="Calibri" w:cs="Calibri"/>
        </w:rPr>
        <w:t xml:space="preserve"> Федерального закона от 21.12.1996 N 159-ФЗ "О дополнительных гарантиях по социальной поддержке детей-сирот и детей, оставшихся без попечения родителей".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57"/>
      <w:bookmarkEnd w:id="7"/>
      <w:r>
        <w:rPr>
          <w:rFonts w:ascii="Calibri" w:hAnsi="Calibri" w:cs="Calibri"/>
        </w:rPr>
        <w:t>Приложение N 2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Рязанской области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мая 2013 г. N 117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62"/>
      <w:bookmarkEnd w:id="8"/>
      <w:r>
        <w:rPr>
          <w:rFonts w:ascii="Calibri" w:hAnsi="Calibri" w:cs="Calibri"/>
          <w:b/>
          <w:bCs/>
        </w:rPr>
        <w:t>ПОРЯДОК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УСТАНОВЛЕНИЯ ФАКТА НЕВОЗМОЖНОСТИ ПРОЖИВАНИЯ ДЕТЕЙ-СИРОТ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ДЕТЕЙ, ОСТАВШИХСЯ БЕЗ ПОПЕЧЕНИЯ РОДИТЕЛЕЙ, ЛИЦ ИЗ ЧИСЛА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ДЕТЕЙ-СИРОТ И ДЕТЕЙ, ОСТАВШИХСЯ БЕЗ ПОПЕЧЕНИЯ РОДИТЕЛЕЙ,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РАНЕЕ ЗАНИМАЕМЫХ ЖИЛЫХ ПОМЕЩЕНИЯХ, НАНИМАТЕЛЯМИ ИЛИ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ЧЛЕНАМИ СЕМЕЙ НАНИМАТЕЛЕЙ ПО ДОГОВОРАМ </w:t>
      </w:r>
      <w:proofErr w:type="gramStart"/>
      <w:r>
        <w:rPr>
          <w:rFonts w:ascii="Calibri" w:hAnsi="Calibri" w:cs="Calibri"/>
          <w:b/>
          <w:bCs/>
        </w:rPr>
        <w:t>СОЦИАЛЬНОГО</w:t>
      </w:r>
      <w:proofErr w:type="gramEnd"/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НАЙМА ЛИБО </w:t>
      </w:r>
      <w:proofErr w:type="gramStart"/>
      <w:r>
        <w:rPr>
          <w:rFonts w:ascii="Calibri" w:hAnsi="Calibri" w:cs="Calibri"/>
          <w:b/>
          <w:bCs/>
        </w:rPr>
        <w:t>СОБСТВЕННИКАМИ</w:t>
      </w:r>
      <w:proofErr w:type="gramEnd"/>
      <w:r>
        <w:rPr>
          <w:rFonts w:ascii="Calibri" w:hAnsi="Calibri" w:cs="Calibri"/>
          <w:b/>
          <w:bCs/>
        </w:rPr>
        <w:t xml:space="preserve"> КОТОРЫХ ОНИ ЯВЛЯЮТСЯ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регулирует отношения, связанные с установлением факта невозможности проживания детей-сирот и детей, оставшихся без попечения родителей (далее - дети-сироты),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 (далее - жилые помещения).</w:t>
      </w:r>
      <w:proofErr w:type="gramEnd"/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Факт невозможности проживания в жилом помещении устанавливается центральным исполнительным органом государственной власти Рязанской области, уполномоченным </w:t>
      </w:r>
      <w:r>
        <w:rPr>
          <w:rFonts w:ascii="Calibri" w:hAnsi="Calibri" w:cs="Calibri"/>
        </w:rPr>
        <w:lastRenderedPageBreak/>
        <w:t>Правительством Рязанской области, либо органами местного самоуправления муниципальных образований Рязанской области, в случае наделения их отдельными государственными полномочиями по установлению факта невозможности проживания в жилом помещении, (далее - уполномоченный орган) на основании заявления законного представителя ребенка-сироты, достигшего возраста 14 лет, либо заявления ребенка-сироты, признанного судом дееспособным</w:t>
      </w:r>
      <w:proofErr w:type="gramEnd"/>
      <w:r>
        <w:rPr>
          <w:rFonts w:ascii="Calibri" w:hAnsi="Calibri" w:cs="Calibri"/>
        </w:rPr>
        <w:t xml:space="preserve"> до достижения им возраста 18 лет, или лица из числа детей-сирот (далее - заявители).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2"/>
      <w:bookmarkEnd w:id="9"/>
      <w:r>
        <w:rPr>
          <w:rFonts w:ascii="Calibri" w:hAnsi="Calibri" w:cs="Calibri"/>
        </w:rPr>
        <w:t>3. Документом, подтверждающим право пользования жилым помещением, невозможность проживания в котором подлежит установлению, является: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 социального найма;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предоставлении жилого помещения;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ордер на жилое помещение;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6"/>
      <w:bookmarkEnd w:id="10"/>
      <w:r>
        <w:rPr>
          <w:rFonts w:ascii="Calibri" w:hAnsi="Calibri" w:cs="Calibri"/>
        </w:rPr>
        <w:t>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имущества, выданная территориальным органом Федеральной службы государственной регистрации, кадастра и картографии;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7"/>
      <w:bookmarkEnd w:id="11"/>
      <w:r>
        <w:rPr>
          <w:rFonts w:ascii="Calibri" w:hAnsi="Calibri" w:cs="Calibri"/>
        </w:rPr>
        <w:t xml:space="preserve">справка, выданная органами (организациями), которые в соответствии с </w:t>
      </w:r>
      <w:hyperlink r:id="rId23" w:history="1">
        <w:r>
          <w:rPr>
            <w:rFonts w:ascii="Calibri" w:hAnsi="Calibri" w:cs="Calibri"/>
            <w:color w:val="0000FF"/>
          </w:rPr>
          <w:t>пунктом 2 статьи 32</w:t>
        </w:r>
      </w:hyperlink>
      <w:r>
        <w:rPr>
          <w:rFonts w:ascii="Calibri" w:hAnsi="Calibri" w:cs="Calibri"/>
        </w:rPr>
        <w:t xml:space="preserve"> Федерального закона от 21.07.1997 N 122-ФЗ "О государственной регистрации прав на недвижимое имущество и сделок с ним" осуществляли регистрацию прав на объекты недвижимости (для детей-сирот, родившихся до 1 января 1999 года).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Документами, подтверждающими наличие обстоятельств, указанных в </w:t>
      </w:r>
      <w:hyperlink r:id="rId24" w:history="1">
        <w:r>
          <w:rPr>
            <w:rFonts w:ascii="Calibri" w:hAnsi="Calibri" w:cs="Calibri"/>
            <w:color w:val="0000FF"/>
          </w:rPr>
          <w:t>пункте 4 статьи 8</w:t>
        </w:r>
      </w:hyperlink>
      <w:r>
        <w:rPr>
          <w:rFonts w:ascii="Calibri" w:hAnsi="Calibri" w:cs="Calibri"/>
        </w:rPr>
        <w:t xml:space="preserve"> Федерального закона от 21.12.1996 N 159-ФЗ "О дополнительных гарантиях по социальной поддержке детей-сирот и детей, оставшихся без попечения родителей" (далее - Федеральный закон), являются: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вступившее в законную силу решение суда об отказе в принудительном обмене жилого помещения, предоставленного по договору социального найма, - для подтверждения обстоятельства, указанного в </w:t>
      </w:r>
      <w:hyperlink r:id="rId25" w:history="1">
        <w:r>
          <w:rPr>
            <w:rFonts w:ascii="Calibri" w:hAnsi="Calibri" w:cs="Calibri"/>
            <w:color w:val="0000FF"/>
          </w:rPr>
          <w:t>абзаце втором подпункта 1 пункта 4 статьи 8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справка о состоянии здоровья лиц, проживающих в жилом помещении, страдающих тяжелой формой хронических заболеваний в соответствии с указанным в </w:t>
      </w:r>
      <w:hyperlink r:id="rId26" w:history="1">
        <w:r>
          <w:rPr>
            <w:rFonts w:ascii="Calibri" w:hAnsi="Calibri" w:cs="Calibri"/>
            <w:color w:val="0000FF"/>
          </w:rPr>
          <w:t>пункте 4 части 1 статьи 51</w:t>
        </w:r>
      </w:hyperlink>
      <w:r>
        <w:rPr>
          <w:rFonts w:ascii="Calibri" w:hAnsi="Calibri" w:cs="Calibri"/>
        </w:rPr>
        <w:t xml:space="preserve"> Жилищного кодекса Российской Федерации перечнем, при которой совместное проживание с ними в одном жилом помещении невозможно, - для подтверждения обстоятельства, указанного в </w:t>
      </w:r>
      <w:hyperlink r:id="rId27" w:history="1">
        <w:r>
          <w:rPr>
            <w:rFonts w:ascii="Calibri" w:hAnsi="Calibri" w:cs="Calibri"/>
            <w:color w:val="0000FF"/>
          </w:rPr>
          <w:t>абзаце третьем подпункта 1 пункта 4 статьи 8</w:t>
        </w:r>
      </w:hyperlink>
      <w:r>
        <w:rPr>
          <w:rFonts w:ascii="Calibri" w:hAnsi="Calibri" w:cs="Calibri"/>
        </w:rPr>
        <w:t xml:space="preserve"> Федерального закона;</w:t>
      </w:r>
      <w:proofErr w:type="gramEnd"/>
    </w:p>
    <w:p w:rsidR="00613E29" w:rsidRDefault="00613E2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Постановление Правительства Российской Федерации N 47 имеет дату издания 28.01.2006, а не 28.12.2006.</w:t>
      </w:r>
    </w:p>
    <w:p w:rsidR="00613E29" w:rsidRDefault="00613E2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5"/>
      <w:bookmarkEnd w:id="12"/>
      <w:proofErr w:type="gramStart"/>
      <w:r>
        <w:rPr>
          <w:rFonts w:ascii="Calibri" w:hAnsi="Calibri" w:cs="Calibri"/>
        </w:rPr>
        <w:t xml:space="preserve">3) заключение межведомственной комиссии, образованной в соответствии с </w:t>
      </w:r>
      <w:hyperlink r:id="rId2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28.12.2006 N 47, о признании в порядке, установленном указанным Положением, жилого помещения непригодным для постоянного проживания или документ, подтверждающий несоответствие жилого помещения установленным для жилых помещений</w:t>
      </w:r>
      <w:proofErr w:type="gramEnd"/>
      <w:r>
        <w:rPr>
          <w:rFonts w:ascii="Calibri" w:hAnsi="Calibri" w:cs="Calibri"/>
        </w:rPr>
        <w:t xml:space="preserve"> санитарным и техническим правилам и нормам, иным требованиям законодательства Российской Федерации, - для подтверждения обстоятельств, указанных в </w:t>
      </w:r>
      <w:hyperlink r:id="rId29" w:history="1">
        <w:r>
          <w:rPr>
            <w:rFonts w:ascii="Calibri" w:hAnsi="Calibri" w:cs="Calibri"/>
            <w:color w:val="0000FF"/>
          </w:rPr>
          <w:t>подпункте 2 пункта 4 статьи 8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документ, содержащий сведения о регистрации гражданина по месту жительства, выданный должностным лицом, ответственным за регистрацию граждан по месту жительства и по месту пребывания, подтверждающий количество зарегистрированных в жилом помещении граждан, - для подтверждения обстоятельства, указанного в </w:t>
      </w:r>
      <w:hyperlink r:id="rId30" w:history="1">
        <w:r>
          <w:rPr>
            <w:rFonts w:ascii="Calibri" w:hAnsi="Calibri" w:cs="Calibri"/>
            <w:color w:val="0000FF"/>
          </w:rPr>
          <w:t>подпункте 3 пункта 4 статьи 8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Заявители подают </w:t>
      </w:r>
      <w:proofErr w:type="gramStart"/>
      <w:r>
        <w:rPr>
          <w:rFonts w:ascii="Calibri" w:hAnsi="Calibri" w:cs="Calibri"/>
        </w:rPr>
        <w:t xml:space="preserve">в уполномоченный орган </w:t>
      </w:r>
      <w:hyperlink w:anchor="Par112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по форме согласно приложению к настоящему Порядку с приложением одного из документов</w:t>
      </w:r>
      <w:proofErr w:type="gramEnd"/>
      <w:r>
        <w:rPr>
          <w:rFonts w:ascii="Calibri" w:hAnsi="Calibri" w:cs="Calibri"/>
        </w:rPr>
        <w:t xml:space="preserve">, указанных в </w:t>
      </w:r>
      <w:hyperlink w:anchor="Par72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Порядка, и документа, подтверждающего наличие одного из обстоятельств, указанных в </w:t>
      </w:r>
      <w:hyperlink r:id="rId31" w:history="1">
        <w:r>
          <w:rPr>
            <w:rFonts w:ascii="Calibri" w:hAnsi="Calibri" w:cs="Calibri"/>
            <w:color w:val="0000FF"/>
          </w:rPr>
          <w:t>пункте 4 статьи 8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указанные в </w:t>
      </w:r>
      <w:hyperlink w:anchor="Par76" w:history="1">
        <w:r>
          <w:rPr>
            <w:rFonts w:ascii="Calibri" w:hAnsi="Calibri" w:cs="Calibri"/>
            <w:color w:val="0000FF"/>
          </w:rPr>
          <w:t>абзацах пятом</w:t>
        </w:r>
      </w:hyperlink>
      <w:r>
        <w:rPr>
          <w:rFonts w:ascii="Calibri" w:hAnsi="Calibri" w:cs="Calibri"/>
        </w:rPr>
        <w:t xml:space="preserve">, </w:t>
      </w:r>
      <w:hyperlink w:anchor="Par77" w:history="1">
        <w:r>
          <w:rPr>
            <w:rFonts w:ascii="Calibri" w:hAnsi="Calibri" w:cs="Calibri"/>
            <w:color w:val="0000FF"/>
          </w:rPr>
          <w:t>шестом пункта 3</w:t>
        </w:r>
      </w:hyperlink>
      <w:r>
        <w:rPr>
          <w:rFonts w:ascii="Calibri" w:hAnsi="Calibri" w:cs="Calibri"/>
        </w:rPr>
        <w:t xml:space="preserve">, </w:t>
      </w:r>
      <w:hyperlink w:anchor="Par85" w:history="1">
        <w:r>
          <w:rPr>
            <w:rFonts w:ascii="Calibri" w:hAnsi="Calibri" w:cs="Calibri"/>
            <w:color w:val="0000FF"/>
          </w:rPr>
          <w:t>подпункте 3 пункта 4</w:t>
        </w:r>
      </w:hyperlink>
      <w:r>
        <w:rPr>
          <w:rFonts w:ascii="Calibri" w:hAnsi="Calibri" w:cs="Calibri"/>
        </w:rPr>
        <w:t xml:space="preserve"> настоящего </w:t>
      </w:r>
      <w:r>
        <w:rPr>
          <w:rFonts w:ascii="Calibri" w:hAnsi="Calibri" w:cs="Calibri"/>
        </w:rPr>
        <w:lastRenderedPageBreak/>
        <w:t>Порядка, заявители вправе представить по собственной инициативе.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указанные документы не представлены, уполномоченный орган запрашивает необходимую информацию в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 в соответствии с законодательством.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Уполномоченный орган принимает решение об установлении факта невозможности проживания в жилом помещении либо об отказе в установлении факта невозможности проживания в жилом помещении в течение 30 рабочих дней со дня представления заявителем заявления и документов, подтверждающих наличие одного из обстоятельств, указанных в </w:t>
      </w:r>
      <w:hyperlink r:id="rId32" w:history="1">
        <w:r>
          <w:rPr>
            <w:rFonts w:ascii="Calibri" w:hAnsi="Calibri" w:cs="Calibri"/>
            <w:color w:val="0000FF"/>
          </w:rPr>
          <w:t>пункте 4 статьи 8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отказе в установлении факта невозможности проживания в жилом помещении принимается уполномоченным органом в случае, если: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отсутствуют предусмотренные законодательством основания для его установления;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заявителем не представлены документы, подтверждающие наличие одного из обстоятельств, указанных в </w:t>
      </w:r>
      <w:hyperlink r:id="rId33" w:history="1">
        <w:r>
          <w:rPr>
            <w:rFonts w:ascii="Calibri" w:hAnsi="Calibri" w:cs="Calibri"/>
            <w:color w:val="0000FF"/>
          </w:rPr>
          <w:t>пункте 4 статьи 8</w:t>
        </w:r>
      </w:hyperlink>
      <w:r>
        <w:rPr>
          <w:rFonts w:ascii="Calibri" w:hAnsi="Calibri" w:cs="Calibri"/>
        </w:rPr>
        <w:t xml:space="preserve"> Федерального закона, за исключением документов, указанных в </w:t>
      </w:r>
      <w:hyperlink w:anchor="Par76" w:history="1">
        <w:r>
          <w:rPr>
            <w:rFonts w:ascii="Calibri" w:hAnsi="Calibri" w:cs="Calibri"/>
            <w:color w:val="0000FF"/>
          </w:rPr>
          <w:t>абзацах пятом</w:t>
        </w:r>
      </w:hyperlink>
      <w:r>
        <w:rPr>
          <w:rFonts w:ascii="Calibri" w:hAnsi="Calibri" w:cs="Calibri"/>
        </w:rPr>
        <w:t xml:space="preserve">, </w:t>
      </w:r>
      <w:hyperlink w:anchor="Par77" w:history="1">
        <w:r>
          <w:rPr>
            <w:rFonts w:ascii="Calibri" w:hAnsi="Calibri" w:cs="Calibri"/>
            <w:color w:val="0000FF"/>
          </w:rPr>
          <w:t>шестом пункта 3</w:t>
        </w:r>
      </w:hyperlink>
      <w:r>
        <w:rPr>
          <w:rFonts w:ascii="Calibri" w:hAnsi="Calibri" w:cs="Calibri"/>
        </w:rPr>
        <w:t xml:space="preserve">, </w:t>
      </w:r>
      <w:hyperlink w:anchor="Par85" w:history="1">
        <w:r>
          <w:rPr>
            <w:rFonts w:ascii="Calibri" w:hAnsi="Calibri" w:cs="Calibri"/>
            <w:color w:val="0000FF"/>
          </w:rPr>
          <w:t>подпункте 3 пункта 4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представленных заявителем документах содержатся недостоверные сведения.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Копия решения уполномоченного органа направляется заявителю в течение 5 рабочих дней со дня его принятия.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100"/>
      <w:bookmarkEnd w:id="13"/>
      <w:r>
        <w:rPr>
          <w:rFonts w:ascii="Calibri" w:hAnsi="Calibri" w:cs="Calibri"/>
        </w:rPr>
        <w:t>Приложение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установления факта невозможности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проживания детей-сирот и детей,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оставшихся без попечения родителей,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лиц из числа детей-сирот и детей,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оставшихся без попечения родителей,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ранее занимаемых жилых помещениях,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нанимателями или членами семей нанимателей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договорам социального найма либо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собственниками</w:t>
      </w:r>
      <w:proofErr w:type="gramEnd"/>
      <w:r>
        <w:rPr>
          <w:rFonts w:ascii="Calibri" w:hAnsi="Calibri" w:cs="Calibri"/>
        </w:rPr>
        <w:t xml:space="preserve"> которых они являются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3E29" w:rsidRDefault="00613E29">
      <w:pPr>
        <w:pStyle w:val="ConsPlusNonformat"/>
      </w:pPr>
      <w:bookmarkStart w:id="14" w:name="Par112"/>
      <w:bookmarkEnd w:id="14"/>
      <w:r>
        <w:t xml:space="preserve">                              ФОРМА ЗАЯВЛЕНИЯ</w:t>
      </w:r>
    </w:p>
    <w:p w:rsidR="00613E29" w:rsidRDefault="00613E29">
      <w:pPr>
        <w:pStyle w:val="ConsPlusNonformat"/>
      </w:pPr>
    </w:p>
    <w:p w:rsidR="00613E29" w:rsidRDefault="00613E29">
      <w:pPr>
        <w:pStyle w:val="ConsPlusNonformat"/>
      </w:pPr>
      <w:r>
        <w:t xml:space="preserve">                                   ________________________________________</w:t>
      </w:r>
    </w:p>
    <w:p w:rsidR="00613E29" w:rsidRDefault="00613E29">
      <w:pPr>
        <w:pStyle w:val="ConsPlusNonformat"/>
      </w:pPr>
      <w:r>
        <w:t xml:space="preserve">                                     (наименование уполномоченного органа)</w:t>
      </w:r>
    </w:p>
    <w:p w:rsidR="00613E29" w:rsidRDefault="00613E29">
      <w:pPr>
        <w:pStyle w:val="ConsPlusNonformat"/>
      </w:pPr>
      <w:r>
        <w:t xml:space="preserve">                                   от _____________________________________</w:t>
      </w:r>
    </w:p>
    <w:p w:rsidR="00613E29" w:rsidRDefault="00613E29">
      <w:pPr>
        <w:pStyle w:val="ConsPlusNonformat"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613E29" w:rsidRDefault="00613E29">
      <w:pPr>
        <w:pStyle w:val="ConsPlusNonformat"/>
      </w:pPr>
      <w:r>
        <w:t xml:space="preserve">                                                   гражданина)</w:t>
      </w:r>
    </w:p>
    <w:p w:rsidR="00613E29" w:rsidRDefault="00613E29">
      <w:pPr>
        <w:pStyle w:val="ConsPlusNonformat"/>
      </w:pPr>
      <w:r>
        <w:t xml:space="preserve">                                   ________________________________________</w:t>
      </w:r>
    </w:p>
    <w:p w:rsidR="00613E29" w:rsidRDefault="00613E29">
      <w:pPr>
        <w:pStyle w:val="ConsPlusNonformat"/>
      </w:pPr>
      <w:r>
        <w:t xml:space="preserve">                                   "__"________________________г.р.</w:t>
      </w:r>
    </w:p>
    <w:p w:rsidR="00613E29" w:rsidRDefault="00613E29">
      <w:pPr>
        <w:pStyle w:val="ConsPlusNonformat"/>
      </w:pPr>
      <w:r>
        <w:t xml:space="preserve">                                   ________________________________________</w:t>
      </w:r>
    </w:p>
    <w:p w:rsidR="00613E29" w:rsidRDefault="00613E29">
      <w:pPr>
        <w:pStyle w:val="ConsPlusNonformat"/>
      </w:pPr>
      <w:r>
        <w:t xml:space="preserve">                                   </w:t>
      </w:r>
      <w:proofErr w:type="gramStart"/>
      <w:r>
        <w:t>(наименование документа, удостоверяющего</w:t>
      </w:r>
      <w:proofErr w:type="gramEnd"/>
    </w:p>
    <w:p w:rsidR="00613E29" w:rsidRDefault="00613E29">
      <w:pPr>
        <w:pStyle w:val="ConsPlusNonformat"/>
      </w:pPr>
      <w:r>
        <w:t xml:space="preserve">                                      личность заявителя и его реквизиты)</w:t>
      </w:r>
    </w:p>
    <w:p w:rsidR="00613E29" w:rsidRDefault="00613E29">
      <w:pPr>
        <w:pStyle w:val="ConsPlusNonformat"/>
      </w:pPr>
      <w:r>
        <w:t xml:space="preserve">                                   ________________________________________</w:t>
      </w:r>
    </w:p>
    <w:p w:rsidR="00613E29" w:rsidRDefault="00613E29">
      <w:pPr>
        <w:pStyle w:val="ConsPlusNonformat"/>
      </w:pPr>
      <w:r>
        <w:t xml:space="preserve">                                              (место жительства)</w:t>
      </w:r>
    </w:p>
    <w:p w:rsidR="00613E29" w:rsidRDefault="00613E29">
      <w:pPr>
        <w:pStyle w:val="ConsPlusNonformat"/>
      </w:pPr>
      <w:r>
        <w:t xml:space="preserve">                                   ________________________________________</w:t>
      </w:r>
    </w:p>
    <w:p w:rsidR="00613E29" w:rsidRDefault="00613E29">
      <w:pPr>
        <w:pStyle w:val="ConsPlusNonformat"/>
      </w:pPr>
      <w:r>
        <w:t xml:space="preserve">                                   ________________________________________</w:t>
      </w:r>
    </w:p>
    <w:p w:rsidR="00613E29" w:rsidRDefault="00613E29">
      <w:pPr>
        <w:pStyle w:val="ConsPlusNonformat"/>
      </w:pPr>
      <w:r>
        <w:t xml:space="preserve">                                             (контактный телефон)</w:t>
      </w:r>
    </w:p>
    <w:p w:rsidR="00613E29" w:rsidRDefault="00613E29">
      <w:pPr>
        <w:pStyle w:val="ConsPlusNonformat"/>
      </w:pPr>
    </w:p>
    <w:p w:rsidR="00613E29" w:rsidRDefault="00613E29">
      <w:pPr>
        <w:pStyle w:val="ConsPlusNonformat"/>
      </w:pPr>
      <w:r>
        <w:t xml:space="preserve">                                 Заявление</w:t>
      </w:r>
    </w:p>
    <w:p w:rsidR="00613E29" w:rsidRDefault="00613E29">
      <w:pPr>
        <w:pStyle w:val="ConsPlusNonformat"/>
      </w:pPr>
    </w:p>
    <w:p w:rsidR="00613E29" w:rsidRDefault="00613E29">
      <w:pPr>
        <w:pStyle w:val="ConsPlusNonformat"/>
      </w:pPr>
      <w:r>
        <w:t xml:space="preserve">    В  соответствии  со  </w:t>
      </w:r>
      <w:hyperlink r:id="rId34" w:history="1">
        <w:r>
          <w:rPr>
            <w:color w:val="0000FF"/>
          </w:rPr>
          <w:t>статьей  5</w:t>
        </w:r>
      </w:hyperlink>
      <w:r>
        <w:t xml:space="preserve">  Закона Рязанской области от 28.12.2012</w:t>
      </w:r>
    </w:p>
    <w:p w:rsidR="00613E29" w:rsidRDefault="00613E29">
      <w:pPr>
        <w:pStyle w:val="ConsPlusNonformat"/>
      </w:pPr>
      <w:r>
        <w:lastRenderedPageBreak/>
        <w:t>N 108-ОЗ "Об обеспечении жилыми помещениями детей-сирот и детей, оставшихся</w:t>
      </w:r>
    </w:p>
    <w:p w:rsidR="00613E29" w:rsidRDefault="00613E29">
      <w:pPr>
        <w:pStyle w:val="ConsPlusNonformat"/>
      </w:pPr>
      <w:r>
        <w:t xml:space="preserve">без  попечения  родителей, лиц из числа детей-сирот и детей, оставшихся </w:t>
      </w:r>
      <w:proofErr w:type="gramStart"/>
      <w:r>
        <w:t>без</w:t>
      </w:r>
      <w:proofErr w:type="gramEnd"/>
    </w:p>
    <w:p w:rsidR="00613E29" w:rsidRDefault="00613E29">
      <w:pPr>
        <w:pStyle w:val="ConsPlusNonformat"/>
      </w:pPr>
      <w:r>
        <w:t xml:space="preserve">попечения родителей" прошу установить факт невозможности проживания в </w:t>
      </w:r>
      <w:proofErr w:type="gramStart"/>
      <w:r>
        <w:t>жилом</w:t>
      </w:r>
      <w:proofErr w:type="gramEnd"/>
    </w:p>
    <w:p w:rsidR="00613E29" w:rsidRDefault="00613E29">
      <w:pPr>
        <w:pStyle w:val="ConsPlusNonformat"/>
      </w:pPr>
      <w:proofErr w:type="gramStart"/>
      <w:r>
        <w:t>помещении</w:t>
      </w:r>
      <w:proofErr w:type="gramEnd"/>
      <w:r>
        <w:t xml:space="preserve"> по адресу: ______________________________________________________</w:t>
      </w:r>
    </w:p>
    <w:p w:rsidR="00613E29" w:rsidRDefault="00613E29">
      <w:pPr>
        <w:pStyle w:val="ConsPlusNonformat"/>
      </w:pPr>
      <w:r>
        <w:t>___________________________________________________________________________</w:t>
      </w:r>
    </w:p>
    <w:p w:rsidR="00613E29" w:rsidRDefault="00613E29">
      <w:pPr>
        <w:pStyle w:val="ConsPlusNonformat"/>
      </w:pPr>
      <w:r>
        <w:t>__________________________________________________________________________.</w:t>
      </w:r>
    </w:p>
    <w:p w:rsidR="00613E29" w:rsidRDefault="00613E29">
      <w:pPr>
        <w:pStyle w:val="ConsPlusNonformat"/>
      </w:pPr>
      <w:r>
        <w:t xml:space="preserve">    В связи с наличием одного из обстоятельств (</w:t>
      </w:r>
      <w:proofErr w:type="gramStart"/>
      <w:r>
        <w:t>нужное</w:t>
      </w:r>
      <w:proofErr w:type="gramEnd"/>
      <w:r>
        <w:t xml:space="preserve"> подчеркнуть)</w:t>
      </w:r>
    </w:p>
    <w:p w:rsidR="00613E29" w:rsidRDefault="00613E29">
      <w:pPr>
        <w:pStyle w:val="ConsPlusNonformat"/>
      </w:pPr>
      <w:r>
        <w:t xml:space="preserve">    проживание  в  помещении  лиц,  лишенных  родительских прав в отношении</w:t>
      </w:r>
    </w:p>
    <w:p w:rsidR="00613E29" w:rsidRDefault="00613E29">
      <w:pPr>
        <w:pStyle w:val="ConsPlusNonformat"/>
      </w:pPr>
      <w:r>
        <w:t>этих  детей-сирот и детей, оставшихся без попечения родителей, лиц из числа</w:t>
      </w:r>
    </w:p>
    <w:p w:rsidR="00613E29" w:rsidRDefault="00613E29">
      <w:pPr>
        <w:pStyle w:val="ConsPlusNonformat"/>
      </w:pPr>
      <w:proofErr w:type="gramStart"/>
      <w:r>
        <w:t>детей-сирот  и  детей,  оставшихся  без  попечения  родителей  (при наличии</w:t>
      </w:r>
      <w:proofErr w:type="gramEnd"/>
    </w:p>
    <w:p w:rsidR="00613E29" w:rsidRDefault="00613E29">
      <w:pPr>
        <w:pStyle w:val="ConsPlusNonformat"/>
      </w:pPr>
      <w:r>
        <w:t>вступившего  в законную силу решения суда об отказе в принудительном обмене</w:t>
      </w:r>
    </w:p>
    <w:p w:rsidR="00613E29" w:rsidRDefault="00613E29">
      <w:pPr>
        <w:pStyle w:val="ConsPlusNonformat"/>
      </w:pPr>
      <w:r>
        <w:t xml:space="preserve">жилого  помещения  в  соответствии  с  </w:t>
      </w:r>
      <w:hyperlink r:id="rId35" w:history="1">
        <w:r>
          <w:rPr>
            <w:color w:val="0000FF"/>
          </w:rPr>
          <w:t>частью 3 статьи 72</w:t>
        </w:r>
      </w:hyperlink>
      <w:r>
        <w:t xml:space="preserve"> Жилищного кодекса</w:t>
      </w:r>
    </w:p>
    <w:p w:rsidR="00613E29" w:rsidRDefault="00613E29">
      <w:pPr>
        <w:pStyle w:val="ConsPlusNonformat"/>
      </w:pPr>
      <w:proofErr w:type="gramStart"/>
      <w:r>
        <w:t>Российской Федерации);</w:t>
      </w:r>
      <w:proofErr w:type="gramEnd"/>
    </w:p>
    <w:p w:rsidR="00613E29" w:rsidRDefault="00613E29">
      <w:pPr>
        <w:pStyle w:val="ConsPlusNonformat"/>
      </w:pPr>
      <w:r>
        <w:t xml:space="preserve">    проживание  в  помещении  лиц,  страдающих  тяжелой  формой хронических</w:t>
      </w:r>
    </w:p>
    <w:p w:rsidR="00613E29" w:rsidRDefault="00613E29">
      <w:pPr>
        <w:pStyle w:val="ConsPlusNonformat"/>
      </w:pPr>
      <w:r>
        <w:t xml:space="preserve">заболеваний  в  соответствии  с  </w:t>
      </w:r>
      <w:proofErr w:type="gramStart"/>
      <w:r>
        <w:t>указанным</w:t>
      </w:r>
      <w:proofErr w:type="gramEnd"/>
      <w:r>
        <w:t xml:space="preserve">  в  </w:t>
      </w:r>
      <w:hyperlink r:id="rId36" w:history="1">
        <w:r>
          <w:rPr>
            <w:color w:val="0000FF"/>
          </w:rPr>
          <w:t>пункте  4  части 1 статьи 51</w:t>
        </w:r>
      </w:hyperlink>
    </w:p>
    <w:p w:rsidR="00613E29" w:rsidRDefault="00613E29">
      <w:pPr>
        <w:pStyle w:val="ConsPlusNonformat"/>
      </w:pPr>
      <w:r>
        <w:t xml:space="preserve">Жилищного  кодекса  Российской  Федерации  перечнем, при которой </w:t>
      </w:r>
      <w:proofErr w:type="gramStart"/>
      <w:r>
        <w:t>совместное</w:t>
      </w:r>
      <w:proofErr w:type="gramEnd"/>
    </w:p>
    <w:p w:rsidR="00613E29" w:rsidRDefault="00613E29">
      <w:pPr>
        <w:pStyle w:val="ConsPlusNonformat"/>
      </w:pPr>
      <w:r>
        <w:t>проживание с ними в одном жилом помещении невозможно;</w:t>
      </w:r>
    </w:p>
    <w:p w:rsidR="00613E29" w:rsidRDefault="00613E29">
      <w:pPr>
        <w:pStyle w:val="ConsPlusNonformat"/>
      </w:pPr>
      <w:r>
        <w:t xml:space="preserve">    жилые  помещения  непригодны для постоянного проживания или не отвечают</w:t>
      </w:r>
    </w:p>
    <w:p w:rsidR="00613E29" w:rsidRDefault="00613E29">
      <w:pPr>
        <w:pStyle w:val="ConsPlusNonformat"/>
      </w:pPr>
      <w:r>
        <w:t>установленным  для  жилых  помещений  санитарным  и  техническим правилам и</w:t>
      </w:r>
    </w:p>
    <w:p w:rsidR="00613E29" w:rsidRDefault="00613E29">
      <w:pPr>
        <w:pStyle w:val="ConsPlusNonformat"/>
      </w:pPr>
      <w:r>
        <w:t>нормам, иным требованиям законодательства Российской Федерации;</w:t>
      </w:r>
    </w:p>
    <w:p w:rsidR="00613E29" w:rsidRDefault="00613E29">
      <w:pPr>
        <w:pStyle w:val="ConsPlusNonformat"/>
      </w:pPr>
      <w:r>
        <w:t xml:space="preserve">    общая  площадь жилого помещения, приходящаяся на одно лицо, проживающее</w:t>
      </w:r>
    </w:p>
    <w:p w:rsidR="00613E29" w:rsidRDefault="00613E29">
      <w:pPr>
        <w:pStyle w:val="ConsPlusNonformat"/>
      </w:pPr>
      <w:r>
        <w:t xml:space="preserve">в  данном  жилом помещении, менее учетной нормы площади жилого помещения, </w:t>
      </w:r>
      <w:proofErr w:type="gramStart"/>
      <w:r>
        <w:t>в</w:t>
      </w:r>
      <w:proofErr w:type="gramEnd"/>
    </w:p>
    <w:p w:rsidR="00613E29" w:rsidRDefault="00613E29">
      <w:pPr>
        <w:pStyle w:val="ConsPlusNonformat"/>
      </w:pPr>
      <w:r>
        <w:t xml:space="preserve">том  числе  если такое уменьшение произойдет в результате вселения </w:t>
      </w:r>
      <w:proofErr w:type="gramStart"/>
      <w:r>
        <w:t>в</w:t>
      </w:r>
      <w:proofErr w:type="gramEnd"/>
      <w:r>
        <w:t xml:space="preserve"> данное</w:t>
      </w:r>
    </w:p>
    <w:p w:rsidR="00613E29" w:rsidRDefault="00613E29">
      <w:pPr>
        <w:pStyle w:val="ConsPlusNonformat"/>
      </w:pPr>
      <w:r>
        <w:t>жилое  помещение  детей-сирот  и детей, оставшихся без попечения родителей,</w:t>
      </w:r>
    </w:p>
    <w:p w:rsidR="00613E29" w:rsidRDefault="00613E29">
      <w:pPr>
        <w:pStyle w:val="ConsPlusNonformat"/>
      </w:pPr>
      <w:r>
        <w:t>лиц из числа детей-сирот и детей, оставшихся без попечения родителей.</w:t>
      </w:r>
    </w:p>
    <w:p w:rsidR="00613E29" w:rsidRDefault="00613E29">
      <w:pPr>
        <w:pStyle w:val="ConsPlusNonformat"/>
      </w:pPr>
      <w:r>
        <w:t xml:space="preserve">    К заявлению прилагаю документы:</w:t>
      </w:r>
    </w:p>
    <w:p w:rsidR="00613E29" w:rsidRDefault="00613E29">
      <w:pPr>
        <w:pStyle w:val="ConsPlusNonformat"/>
      </w:pPr>
      <w:r>
        <w:t xml:space="preserve">    1. ____________________________________________________________________</w:t>
      </w:r>
    </w:p>
    <w:p w:rsidR="00613E29" w:rsidRDefault="00613E29">
      <w:pPr>
        <w:pStyle w:val="ConsPlusNonformat"/>
      </w:pPr>
      <w:r>
        <w:t xml:space="preserve">    2. ____________________________________________________________________</w:t>
      </w:r>
    </w:p>
    <w:p w:rsidR="00613E29" w:rsidRDefault="00613E29">
      <w:pPr>
        <w:pStyle w:val="ConsPlusNonformat"/>
      </w:pPr>
      <w:r>
        <w:t xml:space="preserve">    3. ____________________________________________________________________</w:t>
      </w:r>
    </w:p>
    <w:p w:rsidR="00613E29" w:rsidRDefault="00613E29">
      <w:pPr>
        <w:pStyle w:val="ConsPlusNonformat"/>
      </w:pPr>
      <w:r>
        <w:t xml:space="preserve">    4. ____________________________________________________________________</w:t>
      </w:r>
    </w:p>
    <w:p w:rsidR="00613E29" w:rsidRDefault="00613E29">
      <w:pPr>
        <w:pStyle w:val="ConsPlusNonformat"/>
      </w:pPr>
    </w:p>
    <w:p w:rsidR="00613E29" w:rsidRDefault="00613E29">
      <w:pPr>
        <w:pStyle w:val="ConsPlusNonformat"/>
      </w:pPr>
      <w:r>
        <w:t>"___" ______________ 20____ г.            _________________________________</w:t>
      </w:r>
    </w:p>
    <w:p w:rsidR="00613E29" w:rsidRDefault="00613E29">
      <w:pPr>
        <w:pStyle w:val="ConsPlusNonformat"/>
      </w:pPr>
      <w:r>
        <w:t xml:space="preserve">                                                      (подпись)</w:t>
      </w:r>
    </w:p>
    <w:p w:rsidR="00613E29" w:rsidRDefault="00613E29">
      <w:pPr>
        <w:pStyle w:val="ConsPlusNonformat"/>
      </w:pPr>
    </w:p>
    <w:p w:rsidR="00613E29" w:rsidRDefault="00613E29">
      <w:pPr>
        <w:pStyle w:val="ConsPlusNonformat"/>
      </w:pPr>
      <w:r>
        <w:t xml:space="preserve">    В  соответствии 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 июля 2006 года N 152-ФЗ "О</w:t>
      </w:r>
    </w:p>
    <w:p w:rsidR="00613E29" w:rsidRDefault="00613E29">
      <w:pPr>
        <w:pStyle w:val="ConsPlusNonformat"/>
      </w:pPr>
      <w:r>
        <w:t xml:space="preserve">персональных данных",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 июля 2011 года N 210-ФЗ "</w:t>
      </w:r>
      <w:proofErr w:type="gramStart"/>
      <w:r>
        <w:t>Об</w:t>
      </w:r>
      <w:proofErr w:type="gramEnd"/>
    </w:p>
    <w:p w:rsidR="00613E29" w:rsidRDefault="00613E29">
      <w:pPr>
        <w:pStyle w:val="ConsPlusNonformat"/>
      </w:pPr>
      <w:r>
        <w:t>организации  предоставления  государственных  и  муниципальных услуг" я даю</w:t>
      </w:r>
    </w:p>
    <w:p w:rsidR="00613E29" w:rsidRDefault="00613E29">
      <w:pPr>
        <w:pStyle w:val="ConsPlusNonformat"/>
      </w:pPr>
      <w:r>
        <w:t>согласие на обработку моих персональных данных</w:t>
      </w:r>
    </w:p>
    <w:p w:rsidR="00613E29" w:rsidRDefault="00613E29">
      <w:pPr>
        <w:pStyle w:val="ConsPlusNonformat"/>
      </w:pPr>
      <w:r>
        <w:t>___________________________________________________________________________</w:t>
      </w:r>
    </w:p>
    <w:p w:rsidR="00613E29" w:rsidRDefault="00613E29">
      <w:pPr>
        <w:pStyle w:val="ConsPlusNonformat"/>
      </w:pPr>
      <w:r>
        <w:t xml:space="preserve">                         (фамилия, имя, отчество)</w:t>
      </w:r>
    </w:p>
    <w:p w:rsidR="00613E29" w:rsidRDefault="00613E29">
      <w:pPr>
        <w:pStyle w:val="ConsPlusNonformat"/>
      </w:pPr>
      <w:r>
        <w:t>___________ _______________</w:t>
      </w:r>
    </w:p>
    <w:p w:rsidR="00613E29" w:rsidRDefault="00613E29">
      <w:pPr>
        <w:pStyle w:val="ConsPlusNonformat"/>
      </w:pPr>
      <w:r>
        <w:t xml:space="preserve">  (дата)      (подпись)</w:t>
      </w:r>
    </w:p>
    <w:p w:rsidR="00613E29" w:rsidRDefault="00613E29">
      <w:pPr>
        <w:pStyle w:val="ConsPlusNonformat"/>
      </w:pPr>
    </w:p>
    <w:p w:rsidR="00613E29" w:rsidRDefault="00613E29">
      <w:pPr>
        <w:pStyle w:val="ConsPlusNonformat"/>
      </w:pPr>
      <w:r>
        <w:t xml:space="preserve">    В  соответствии 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 июля 2006 года N 152-ФЗ "О</w:t>
      </w:r>
    </w:p>
    <w:p w:rsidR="00613E29" w:rsidRDefault="00613E29">
      <w:pPr>
        <w:pStyle w:val="ConsPlusNonformat"/>
      </w:pPr>
      <w:r>
        <w:t xml:space="preserve">персональных данных",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 июля 2010 года N 210-ФЗ "</w:t>
      </w:r>
      <w:proofErr w:type="gramStart"/>
      <w:r>
        <w:t>Об</w:t>
      </w:r>
      <w:proofErr w:type="gramEnd"/>
    </w:p>
    <w:p w:rsidR="00613E29" w:rsidRDefault="00613E29">
      <w:pPr>
        <w:pStyle w:val="ConsPlusNonformat"/>
      </w:pPr>
      <w:r>
        <w:t>организации  предоставления  государственных  и  муниципальных услуг" я даю</w:t>
      </w:r>
    </w:p>
    <w:p w:rsidR="00613E29" w:rsidRDefault="00613E29">
      <w:pPr>
        <w:pStyle w:val="ConsPlusNonformat"/>
      </w:pPr>
      <w:r>
        <w:t xml:space="preserve">согласие  на обработку моих персональных данных, содержащихся </w:t>
      </w:r>
      <w:proofErr w:type="gramStart"/>
      <w:r>
        <w:t>в</w:t>
      </w:r>
      <w:proofErr w:type="gramEnd"/>
      <w:r>
        <w:t xml:space="preserve"> приложенных</w:t>
      </w:r>
    </w:p>
    <w:p w:rsidR="00613E29" w:rsidRDefault="00613E29">
      <w:pPr>
        <w:pStyle w:val="ConsPlusNonformat"/>
      </w:pPr>
      <w:r>
        <w:t xml:space="preserve">к заявлению </w:t>
      </w:r>
      <w:proofErr w:type="gramStart"/>
      <w:r>
        <w:t>документах</w:t>
      </w:r>
      <w:proofErr w:type="gramEnd"/>
      <w:r>
        <w:t xml:space="preserve"> </w:t>
      </w:r>
      <w:hyperlink w:anchor="Par186" w:history="1">
        <w:r>
          <w:rPr>
            <w:color w:val="0000FF"/>
          </w:rPr>
          <w:t>&lt;*&gt;</w:t>
        </w:r>
      </w:hyperlink>
    </w:p>
    <w:p w:rsidR="00613E29" w:rsidRDefault="00613E29">
      <w:pPr>
        <w:pStyle w:val="ConsPlusNonformat"/>
      </w:pPr>
      <w:r>
        <w:t>___________________________________________________________________________</w:t>
      </w:r>
    </w:p>
    <w:p w:rsidR="00613E29" w:rsidRDefault="00613E29">
      <w:pPr>
        <w:pStyle w:val="ConsPlusNonformat"/>
      </w:pPr>
      <w:r>
        <w:t xml:space="preserve">                         (фамилия, имя, отчество)</w:t>
      </w:r>
    </w:p>
    <w:p w:rsidR="00613E29" w:rsidRDefault="00613E29">
      <w:pPr>
        <w:pStyle w:val="ConsPlusNonformat"/>
      </w:pPr>
      <w:r>
        <w:t>___________ ______________</w:t>
      </w:r>
    </w:p>
    <w:p w:rsidR="00613E29" w:rsidRDefault="00613E29">
      <w:pPr>
        <w:pStyle w:val="ConsPlusNonformat"/>
      </w:pPr>
      <w:r>
        <w:t xml:space="preserve">  (дата)      (подпись)</w:t>
      </w:r>
    </w:p>
    <w:p w:rsidR="00613E29" w:rsidRDefault="00613E29">
      <w:pPr>
        <w:pStyle w:val="ConsPlusNonformat"/>
      </w:pPr>
      <w:r>
        <w:t xml:space="preserve">    --------------------------------</w:t>
      </w:r>
    </w:p>
    <w:p w:rsidR="00613E29" w:rsidRDefault="00613E29">
      <w:pPr>
        <w:pStyle w:val="ConsPlusNonformat"/>
      </w:pPr>
      <w:bookmarkStart w:id="15" w:name="Par186"/>
      <w:bookmarkEnd w:id="15"/>
      <w:r>
        <w:t xml:space="preserve">   &lt;*&gt; Заполняется  в  случае,  если  к  заявлению  прилагаются  документы,</w:t>
      </w:r>
    </w:p>
    <w:p w:rsidR="00613E29" w:rsidRDefault="00613E29">
      <w:pPr>
        <w:pStyle w:val="ConsPlusNonformat"/>
      </w:pPr>
      <w:r>
        <w:t>содержащие персональные данные о третьих лицах.</w:t>
      </w:r>
    </w:p>
    <w:p w:rsidR="00613E29" w:rsidRDefault="00613E29">
      <w:pPr>
        <w:pStyle w:val="ConsPlusNonformat"/>
      </w:pPr>
    </w:p>
    <w:p w:rsidR="00613E29" w:rsidRDefault="00613E29">
      <w:pPr>
        <w:pStyle w:val="ConsPlusNonformat"/>
      </w:pPr>
      <w:r>
        <w:t>Данные, указанные в заявлении, соответствуют представленным документам.</w:t>
      </w:r>
    </w:p>
    <w:p w:rsidR="00613E29" w:rsidRDefault="00613E29">
      <w:pPr>
        <w:pStyle w:val="ConsPlusNonformat"/>
      </w:pPr>
      <w:r>
        <w:t>______________________</w:t>
      </w:r>
    </w:p>
    <w:p w:rsidR="00613E29" w:rsidRDefault="00613E29">
      <w:pPr>
        <w:pStyle w:val="ConsPlusNonformat"/>
      </w:pPr>
      <w:r>
        <w:t>(подпись специалиста)</w:t>
      </w:r>
    </w:p>
    <w:p w:rsidR="00613E29" w:rsidRDefault="00613E29">
      <w:pPr>
        <w:pStyle w:val="ConsPlusNonformat"/>
      </w:pPr>
      <w:r>
        <w:t>Заявление и документы гражданина (гражданки) ______________________________</w:t>
      </w:r>
    </w:p>
    <w:p w:rsidR="00613E29" w:rsidRDefault="00613E29">
      <w:pPr>
        <w:pStyle w:val="ConsPlusNonformat"/>
      </w:pPr>
      <w:r>
        <w:t>зарегистрированы __________________________________________________________</w:t>
      </w:r>
    </w:p>
    <w:p w:rsidR="00613E29" w:rsidRDefault="00613E29">
      <w:pPr>
        <w:pStyle w:val="ConsPlusNonformat"/>
      </w:pPr>
      <w:r>
        <w:t xml:space="preserve">                             (регистрационный номер заявления)</w:t>
      </w:r>
    </w:p>
    <w:p w:rsidR="00613E29" w:rsidRDefault="00613E29">
      <w:pPr>
        <w:pStyle w:val="ConsPlusNonformat"/>
      </w:pPr>
      <w:r>
        <w:t>Принял ________________________ _____________________</w:t>
      </w:r>
    </w:p>
    <w:p w:rsidR="00613E29" w:rsidRDefault="00613E29">
      <w:pPr>
        <w:pStyle w:val="ConsPlusNonformat"/>
      </w:pPr>
      <w:r>
        <w:t xml:space="preserve">        (дата приема заявления) (подпись специалиста)</w:t>
      </w:r>
    </w:p>
    <w:p w:rsidR="00613E29" w:rsidRDefault="00613E29">
      <w:pPr>
        <w:pStyle w:val="ConsPlusNonformat"/>
      </w:pPr>
    </w:p>
    <w:p w:rsidR="00613E29" w:rsidRDefault="00613E29">
      <w:pPr>
        <w:pStyle w:val="ConsPlusNonformat"/>
      </w:pPr>
      <w:r>
        <w:t>---------------------------------------------------------------------------</w:t>
      </w:r>
    </w:p>
    <w:p w:rsidR="00613E29" w:rsidRDefault="00613E29">
      <w:pPr>
        <w:pStyle w:val="ConsPlusNonformat"/>
      </w:pPr>
      <w:r>
        <w:t xml:space="preserve">                              (линия отреза)</w:t>
      </w:r>
    </w:p>
    <w:p w:rsidR="00613E29" w:rsidRDefault="00613E29">
      <w:pPr>
        <w:pStyle w:val="ConsPlusNonformat"/>
      </w:pPr>
    </w:p>
    <w:p w:rsidR="00613E29" w:rsidRDefault="00613E29">
      <w:pPr>
        <w:pStyle w:val="ConsPlusNonformat"/>
      </w:pPr>
      <w:bookmarkStart w:id="16" w:name="Par201"/>
      <w:bookmarkEnd w:id="16"/>
      <w:r>
        <w:t xml:space="preserve">                           Расписка-уведомление</w:t>
      </w:r>
    </w:p>
    <w:p w:rsidR="00613E29" w:rsidRDefault="00613E29">
      <w:pPr>
        <w:pStyle w:val="ConsPlusNonformat"/>
      </w:pPr>
    </w:p>
    <w:p w:rsidR="00613E29" w:rsidRDefault="00613E29">
      <w:pPr>
        <w:pStyle w:val="ConsPlusNonformat"/>
      </w:pPr>
      <w:r>
        <w:t>Заявление и документы гражданина (гражданки) ______________________________</w:t>
      </w:r>
    </w:p>
    <w:p w:rsidR="00613E29" w:rsidRDefault="00613E29">
      <w:pPr>
        <w:pStyle w:val="ConsPlusNonformat"/>
      </w:pPr>
      <w:r>
        <w:t>_________________________________</w:t>
      </w:r>
    </w:p>
    <w:p w:rsidR="00613E29" w:rsidRDefault="00613E29">
      <w:pPr>
        <w:pStyle w:val="ConsPlusNonformat"/>
      </w:pPr>
      <w:r>
        <w:t>(регистрационный номер заявления)</w:t>
      </w:r>
    </w:p>
    <w:p w:rsidR="00613E29" w:rsidRDefault="00613E29">
      <w:pPr>
        <w:pStyle w:val="ConsPlusNonformat"/>
      </w:pPr>
    </w:p>
    <w:p w:rsidR="00613E29" w:rsidRDefault="00613E29">
      <w:pPr>
        <w:pStyle w:val="ConsPlusNonformat"/>
      </w:pPr>
      <w:r>
        <w:t>Принял _____________________ _____________________</w:t>
      </w:r>
    </w:p>
    <w:p w:rsidR="00613E29" w:rsidRDefault="00613E29">
      <w:pPr>
        <w:pStyle w:val="ConsPlusNonformat"/>
      </w:pPr>
      <w:r>
        <w:t xml:space="preserve">      (дата приема заявления) (подпись специалиста)</w:t>
      </w: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3E29" w:rsidRDefault="00613E2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1434E" w:rsidRDefault="00E1434E">
      <w:bookmarkStart w:id="17" w:name="_GoBack"/>
      <w:bookmarkEnd w:id="17"/>
    </w:p>
    <w:sectPr w:rsidR="00E1434E" w:rsidSect="004C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3C"/>
    <w:rsid w:val="0042253C"/>
    <w:rsid w:val="00613E29"/>
    <w:rsid w:val="00E1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3E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3E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8AC969C5B6E53DCF7A03DDAD67785AE66C5C184CCC2C7072C2DD1F7831DBDCB3067D7FB8C71E20qBiCN" TargetMode="External"/><Relationship Id="rId13" Type="http://schemas.openxmlformats.org/officeDocument/2006/relationships/hyperlink" Target="consultantplus://offline/ref=528AC969C5B6E53DCF7A03DDAD67785AE66C55174EC82C7072C2DD1F7831DBDCB3067D7FB8C71B20qBi4N" TargetMode="External"/><Relationship Id="rId18" Type="http://schemas.openxmlformats.org/officeDocument/2006/relationships/hyperlink" Target="consultantplus://offline/ref=913DA85F84408EB41D506E05E5AE7C7FFE38D971EC7DB989A10C51C1C74AFD5FC1137B18693F746DAA922EA4QDm5N" TargetMode="External"/><Relationship Id="rId26" Type="http://schemas.openxmlformats.org/officeDocument/2006/relationships/hyperlink" Target="consultantplus://offline/ref=913DA85F84408EB41D507008F3C22275FC378F7AEB78B5DBFF515796981AFB0A81537D48Q2m2N" TargetMode="External"/><Relationship Id="rId39" Type="http://schemas.openxmlformats.org/officeDocument/2006/relationships/hyperlink" Target="consultantplus://offline/ref=913DA85F84408EB41D507008F3C22275FC378E7BE97BB5DBFF51579698Q1m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3DA85F84408EB41D507008F3C22275FC36837BE574B5DBFF515796981AFB0A81537D48Q2m2N" TargetMode="External"/><Relationship Id="rId34" Type="http://schemas.openxmlformats.org/officeDocument/2006/relationships/hyperlink" Target="consultantplus://offline/ref=913DA85F84408EB41D506E05E5AE7C7FFE38D971EC7DB989A10C51C1C74AFD5FC1137B18693F746DAA922EA6QDmDN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28AC969C5B6E53DCF7A03DDAD67785AE66B5C184FC92C7072C2DD1F7831DBDCB3067D7AqBi0N" TargetMode="External"/><Relationship Id="rId12" Type="http://schemas.openxmlformats.org/officeDocument/2006/relationships/hyperlink" Target="consultantplus://offline/ref=528AC969C5B6E53DCF7A03DDAD67785AE66C55174EC82C7072C2DD1F7831DBDCB3067D7FB8C71825qBi5N" TargetMode="External"/><Relationship Id="rId17" Type="http://schemas.openxmlformats.org/officeDocument/2006/relationships/hyperlink" Target="consultantplus://offline/ref=913DA85F84408EB41D507008F3C22275FC36837BE574B5DBFF515796981AFB0A81537D48Q2mAN" TargetMode="External"/><Relationship Id="rId25" Type="http://schemas.openxmlformats.org/officeDocument/2006/relationships/hyperlink" Target="consultantplus://offline/ref=913DA85F84408EB41D507008F3C22275FC36837BE574B5DBFF515796981AFB0A81537D48Q2m3N" TargetMode="External"/><Relationship Id="rId33" Type="http://schemas.openxmlformats.org/officeDocument/2006/relationships/hyperlink" Target="consultantplus://offline/ref=913DA85F84408EB41D507008F3C22275FC36837BE574B5DBFF515796981AFB0A81537D48Q2mDN" TargetMode="External"/><Relationship Id="rId38" Type="http://schemas.openxmlformats.org/officeDocument/2006/relationships/hyperlink" Target="consultantplus://offline/ref=913DA85F84408EB41D507008F3C22275FC378F75E47BB5DBFF51579698Q1m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8AC969C5B6E53DCF7A03DDAD67785AE66B5C184FC92C7072C2DD1F78q3i1N" TargetMode="External"/><Relationship Id="rId20" Type="http://schemas.openxmlformats.org/officeDocument/2006/relationships/hyperlink" Target="consultantplus://offline/ref=913DA85F84408EB41D507008F3C22275FC368475EB7FB5DBFF515796981AFB0A81537D4D2A7B7B69QAmAN" TargetMode="External"/><Relationship Id="rId29" Type="http://schemas.openxmlformats.org/officeDocument/2006/relationships/hyperlink" Target="consultantplus://offline/ref=913DA85F84408EB41D507008F3C22275FC36837BE574B5DBFF515796981AFB0A81537D49Q2mBN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8AC969C5B6E53DCF7A03DDAD67785AE66B5C184FC92C7072C2DD1F7831DBDCB3067D7FB8C71925qBi0N" TargetMode="External"/><Relationship Id="rId11" Type="http://schemas.openxmlformats.org/officeDocument/2006/relationships/hyperlink" Target="consultantplus://offline/ref=528AC969C5B6E53DCF7A03DDAD67785AE66C55174EC82C7072C2DD1F7831DBDCB3067D7FB8C71825qBi7N" TargetMode="External"/><Relationship Id="rId24" Type="http://schemas.openxmlformats.org/officeDocument/2006/relationships/hyperlink" Target="consultantplus://offline/ref=913DA85F84408EB41D507008F3C22275FC36837BE574B5DBFF515796981AFB0A81537D48Q2mDN" TargetMode="External"/><Relationship Id="rId32" Type="http://schemas.openxmlformats.org/officeDocument/2006/relationships/hyperlink" Target="consultantplus://offline/ref=913DA85F84408EB41D507008F3C22275FC36837BE574B5DBFF515796981AFB0A81537D48Q2mDN" TargetMode="External"/><Relationship Id="rId37" Type="http://schemas.openxmlformats.org/officeDocument/2006/relationships/hyperlink" Target="consultantplus://offline/ref=913DA85F84408EB41D507008F3C22275FC378E7BE97BB5DBFF51579698Q1mAN" TargetMode="External"/><Relationship Id="rId40" Type="http://schemas.openxmlformats.org/officeDocument/2006/relationships/hyperlink" Target="consultantplus://offline/ref=913DA85F84408EB41D507008F3C22275FC378F75E47BB5DBFF51579698Q1mAN" TargetMode="External"/><Relationship Id="rId5" Type="http://schemas.openxmlformats.org/officeDocument/2006/relationships/hyperlink" Target="consultantplus://offline/ref=528AC969C5B6E53DCF7A03DDAD67785AE66D551941C52C7072C2DD1F7831DBDCB3067D7FB8C71D26qBi3N" TargetMode="External"/><Relationship Id="rId15" Type="http://schemas.openxmlformats.org/officeDocument/2006/relationships/hyperlink" Target="consultantplus://offline/ref=528AC969C5B6E53DCF7A03DDAD67785AE66A501941C52C7072C2DD1F7831DBDCB3067D7AqBi8N" TargetMode="External"/><Relationship Id="rId23" Type="http://schemas.openxmlformats.org/officeDocument/2006/relationships/hyperlink" Target="consultantplus://offline/ref=913DA85F84408EB41D507008F3C22275FC368475EB7FB5DBFF515796981AFB0A81537D4D2A7B7B69QAmAN" TargetMode="External"/><Relationship Id="rId28" Type="http://schemas.openxmlformats.org/officeDocument/2006/relationships/hyperlink" Target="consultantplus://offline/ref=913DA85F84408EB41D507008F3C22275FC378374EA7EB5DBFF515796981AFB0A81537D4D2A7B786FQAm8N" TargetMode="External"/><Relationship Id="rId36" Type="http://schemas.openxmlformats.org/officeDocument/2006/relationships/hyperlink" Target="consultantplus://offline/ref=913DA85F84408EB41D507008F3C22275FC378F7AEB78B5DBFF515796981AFB0A81537D48Q2m2N" TargetMode="External"/><Relationship Id="rId10" Type="http://schemas.openxmlformats.org/officeDocument/2006/relationships/hyperlink" Target="consultantplus://offline/ref=528AC969C5B6E53DCF7A03DDAD67785AE66C55174EC82C7072C2DD1F7831DBDCB3067D7FB8C71922qBi5N" TargetMode="External"/><Relationship Id="rId19" Type="http://schemas.openxmlformats.org/officeDocument/2006/relationships/hyperlink" Target="consultantplus://offline/ref=913DA85F84408EB41D506E05E5AE7C7FFE38D971EC7DB989A10C51C1C74AFD5FC1137B18693F746DAA922EA6QDmDN" TargetMode="External"/><Relationship Id="rId31" Type="http://schemas.openxmlformats.org/officeDocument/2006/relationships/hyperlink" Target="consultantplus://offline/ref=913DA85F84408EB41D507008F3C22275FC36837BE574B5DBFF515796981AFB0A81537D48Q2m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8AC969C5B6E53DCF7A03DDAD67785AE66C55174EC82C7072C2DD1F78q3i1N" TargetMode="External"/><Relationship Id="rId14" Type="http://schemas.openxmlformats.org/officeDocument/2006/relationships/hyperlink" Target="consultantplus://offline/ref=528AC969C5B6E53DCF7A03DDAD67785AE66C55174EC82C7072C2DD1F7831DBDCB3067D7FB8C71B22qBi4N" TargetMode="External"/><Relationship Id="rId22" Type="http://schemas.openxmlformats.org/officeDocument/2006/relationships/hyperlink" Target="consultantplus://offline/ref=913DA85F84408EB41D507008F3C22275FC36837BE574B5DBFF515796981AFB0A81537D49Q2m8N" TargetMode="External"/><Relationship Id="rId27" Type="http://schemas.openxmlformats.org/officeDocument/2006/relationships/hyperlink" Target="consultantplus://offline/ref=913DA85F84408EB41D507008F3C22275FC36837BE574B5DBFF515796981AFB0A81537D49Q2mAN" TargetMode="External"/><Relationship Id="rId30" Type="http://schemas.openxmlformats.org/officeDocument/2006/relationships/hyperlink" Target="consultantplus://offline/ref=913DA85F84408EB41D507008F3C22275FC36837BE574B5DBFF515796981AFB0A81537D49Q2m8N" TargetMode="External"/><Relationship Id="rId35" Type="http://schemas.openxmlformats.org/officeDocument/2006/relationships/hyperlink" Target="consultantplus://offline/ref=913DA85F84408EB41D507008F3C22275FC378F7AEB78B5DBFF515796981AFB0A81537D4D2A7B7D6BQAm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5207</Words>
  <Characters>29684</Characters>
  <Application>Microsoft Office Word</Application>
  <DocSecurity>0</DocSecurity>
  <Lines>247</Lines>
  <Paragraphs>69</Paragraphs>
  <ScaleCrop>false</ScaleCrop>
  <Company/>
  <LinksUpToDate>false</LinksUpToDate>
  <CharactersWithSpaces>34822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Светлана</dc:creator>
  <cp:keywords/>
  <dc:description/>
  <cp:lastModifiedBy>Бочарова Светлана</cp:lastModifiedBy>
  <cp:revision>2</cp:revision>
  <dcterms:created xsi:type="dcterms:W3CDTF">2013-12-13T13:34:00Z</dcterms:created>
  <dcterms:modified xsi:type="dcterms:W3CDTF">2013-12-13T13:38:00Z</dcterms:modified>
</cp:coreProperties>
</file>